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6237"/>
      </w:tblGrid>
      <w:tr w:rsidR="00E47D20" w:rsidRPr="005E6042" w:rsidTr="005E6042">
        <w:tc>
          <w:tcPr>
            <w:tcW w:w="3970" w:type="dxa"/>
          </w:tcPr>
          <w:p w:rsidR="00E47D20" w:rsidRPr="005E6042" w:rsidRDefault="00E47D20" w:rsidP="0065006C">
            <w:pPr>
              <w:autoSpaceDE w:val="0"/>
              <w:autoSpaceDN w:val="0"/>
              <w:adjustRightInd w:val="0"/>
              <w:spacing w:before="60"/>
              <w:ind w:hanging="108"/>
              <w:jc w:val="center"/>
              <w:rPr>
                <w:sz w:val="24"/>
                <w:szCs w:val="24"/>
              </w:rPr>
            </w:pPr>
            <w:r w:rsidRPr="005E6042">
              <w:rPr>
                <w:sz w:val="24"/>
                <w:szCs w:val="24"/>
              </w:rPr>
              <w:t>PHÒNG GD&amp;ĐT ĐÔNG TRIÊU</w:t>
            </w:r>
          </w:p>
        </w:tc>
        <w:tc>
          <w:tcPr>
            <w:tcW w:w="6237" w:type="dxa"/>
          </w:tcPr>
          <w:p w:rsidR="00E47D20" w:rsidRPr="005E6042" w:rsidRDefault="00E47D20" w:rsidP="00AB7956">
            <w:pPr>
              <w:autoSpaceDE w:val="0"/>
              <w:autoSpaceDN w:val="0"/>
              <w:adjustRightInd w:val="0"/>
              <w:spacing w:before="60"/>
              <w:jc w:val="center"/>
              <w:rPr>
                <w:b/>
                <w:sz w:val="24"/>
                <w:szCs w:val="24"/>
              </w:rPr>
            </w:pPr>
            <w:r w:rsidRPr="005E6042">
              <w:rPr>
                <w:b/>
                <w:sz w:val="24"/>
                <w:szCs w:val="24"/>
              </w:rPr>
              <w:t>CỘNG HÒA XÃ HỘI CHỦ NGHĨA VIỆT NAM</w:t>
            </w:r>
          </w:p>
        </w:tc>
      </w:tr>
      <w:tr w:rsidR="00E47D20" w:rsidRPr="005E6042" w:rsidTr="005E6042">
        <w:trPr>
          <w:trHeight w:val="518"/>
        </w:trPr>
        <w:tc>
          <w:tcPr>
            <w:tcW w:w="3970" w:type="dxa"/>
          </w:tcPr>
          <w:p w:rsidR="00E47D20" w:rsidRPr="005E6042" w:rsidRDefault="00AB7956" w:rsidP="00385108">
            <w:pPr>
              <w:autoSpaceDE w:val="0"/>
              <w:autoSpaceDN w:val="0"/>
              <w:adjustRightInd w:val="0"/>
              <w:spacing w:before="60"/>
              <w:rPr>
                <w:b/>
                <w:sz w:val="24"/>
                <w:szCs w:val="24"/>
              </w:rPr>
            </w:pPr>
            <w:r w:rsidRPr="005E6042">
              <w:rPr>
                <w:noProof/>
                <w:sz w:val="24"/>
                <w:szCs w:val="24"/>
              </w:rPr>
              <mc:AlternateContent>
                <mc:Choice Requires="wps">
                  <w:drawing>
                    <wp:anchor distT="0" distB="0" distL="114300" distR="114300" simplePos="0" relativeHeight="251659264" behindDoc="0" locked="0" layoutInCell="1" allowOverlap="1" wp14:anchorId="3E0FA5AE" wp14:editId="7953E89D">
                      <wp:simplePos x="0" y="0"/>
                      <wp:positionH relativeFrom="column">
                        <wp:posOffset>555625</wp:posOffset>
                      </wp:positionH>
                      <wp:positionV relativeFrom="paragraph">
                        <wp:posOffset>242128</wp:posOffset>
                      </wp:positionV>
                      <wp:extent cx="8382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43.75pt;margin-top:19.05pt;width:6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"/>
                  </w:pict>
                </mc:Fallback>
              </mc:AlternateContent>
            </w:r>
            <w:r w:rsidR="00E47D20" w:rsidRPr="005E6042">
              <w:rPr>
                <w:b/>
                <w:sz w:val="24"/>
                <w:szCs w:val="24"/>
              </w:rPr>
              <w:t xml:space="preserve">TRƯỜNG MẦM NON </w:t>
            </w:r>
            <w:r w:rsidR="00385108" w:rsidRPr="005E6042">
              <w:rPr>
                <w:b/>
                <w:sz w:val="24"/>
                <w:szCs w:val="24"/>
              </w:rPr>
              <w:t>SAO MAI</w:t>
            </w:r>
          </w:p>
        </w:tc>
        <w:tc>
          <w:tcPr>
            <w:tcW w:w="6237" w:type="dxa"/>
          </w:tcPr>
          <w:p w:rsidR="00E47D20" w:rsidRPr="005E6042" w:rsidRDefault="00AB7956" w:rsidP="00AB7956">
            <w:pPr>
              <w:autoSpaceDE w:val="0"/>
              <w:autoSpaceDN w:val="0"/>
              <w:adjustRightInd w:val="0"/>
              <w:spacing w:before="60"/>
              <w:ind w:firstLine="737"/>
              <w:rPr>
                <w:b/>
                <w:sz w:val="26"/>
                <w:szCs w:val="26"/>
                <w:u w:val="single"/>
              </w:rPr>
            </w:pPr>
            <w:r w:rsidRPr="005E6042">
              <w:rPr>
                <w:b/>
                <w:sz w:val="26"/>
                <w:szCs w:val="26"/>
              </w:rPr>
              <w:t xml:space="preserve">         </w:t>
            </w:r>
            <w:r w:rsidR="00E47D20" w:rsidRPr="005E6042">
              <w:rPr>
                <w:b/>
                <w:sz w:val="26"/>
                <w:szCs w:val="26"/>
                <w:u w:val="single"/>
              </w:rPr>
              <w:t>Độc lập – Tự do – Hạnh phúc</w:t>
            </w:r>
          </w:p>
        </w:tc>
      </w:tr>
      <w:tr w:rsidR="00E47D20" w:rsidRPr="005E6042" w:rsidTr="005E6042">
        <w:tc>
          <w:tcPr>
            <w:tcW w:w="3970" w:type="dxa"/>
          </w:tcPr>
          <w:p w:rsidR="00E47D20" w:rsidRPr="005E6042" w:rsidRDefault="00195C42" w:rsidP="00AB7956">
            <w:pPr>
              <w:autoSpaceDE w:val="0"/>
              <w:autoSpaceDN w:val="0"/>
              <w:adjustRightInd w:val="0"/>
              <w:spacing w:before="120"/>
              <w:rPr>
                <w:sz w:val="26"/>
                <w:szCs w:val="26"/>
              </w:rPr>
            </w:pPr>
            <w:r w:rsidRPr="005E6042">
              <w:rPr>
                <w:sz w:val="26"/>
                <w:szCs w:val="26"/>
              </w:rPr>
              <w:t xml:space="preserve">              </w:t>
            </w:r>
            <w:r w:rsidR="00385108" w:rsidRPr="005E6042">
              <w:rPr>
                <w:sz w:val="26"/>
                <w:szCs w:val="26"/>
              </w:rPr>
              <w:t xml:space="preserve"> </w:t>
            </w:r>
            <w:r w:rsidRPr="005E6042">
              <w:rPr>
                <w:sz w:val="26"/>
                <w:szCs w:val="26"/>
              </w:rPr>
              <w:t>Số:</w:t>
            </w:r>
            <w:r w:rsidR="00B8279F" w:rsidRPr="005E6042">
              <w:rPr>
                <w:sz w:val="26"/>
                <w:szCs w:val="26"/>
              </w:rPr>
              <w:t>92</w:t>
            </w:r>
            <w:r w:rsidR="00144001" w:rsidRPr="005E6042">
              <w:rPr>
                <w:sz w:val="26"/>
                <w:szCs w:val="26"/>
              </w:rPr>
              <w:t>/</w:t>
            </w:r>
            <w:r w:rsidRPr="005E6042">
              <w:rPr>
                <w:sz w:val="26"/>
                <w:szCs w:val="26"/>
              </w:rPr>
              <w:t>KH-</w:t>
            </w:r>
            <w:r w:rsidR="00144001" w:rsidRPr="005E6042">
              <w:rPr>
                <w:sz w:val="26"/>
                <w:szCs w:val="26"/>
              </w:rPr>
              <w:t>TrMN</w:t>
            </w:r>
          </w:p>
        </w:tc>
        <w:tc>
          <w:tcPr>
            <w:tcW w:w="6237" w:type="dxa"/>
          </w:tcPr>
          <w:p w:rsidR="00E47D20" w:rsidRPr="005E6042" w:rsidRDefault="00195C42" w:rsidP="00EA3D96">
            <w:pPr>
              <w:autoSpaceDE w:val="0"/>
              <w:autoSpaceDN w:val="0"/>
              <w:adjustRightInd w:val="0"/>
              <w:spacing w:before="120"/>
              <w:rPr>
                <w:i/>
                <w:sz w:val="26"/>
                <w:szCs w:val="26"/>
              </w:rPr>
            </w:pPr>
            <w:r w:rsidRPr="005E6042">
              <w:rPr>
                <w:sz w:val="26"/>
                <w:szCs w:val="26"/>
              </w:rPr>
              <w:t xml:space="preserve">                </w:t>
            </w:r>
            <w:r w:rsidR="00EA3D96" w:rsidRPr="005E6042">
              <w:rPr>
                <w:i/>
                <w:sz w:val="26"/>
                <w:szCs w:val="26"/>
              </w:rPr>
              <w:t>Đông Triều</w:t>
            </w:r>
            <w:r w:rsidR="007F18CC" w:rsidRPr="005E6042">
              <w:rPr>
                <w:i/>
                <w:sz w:val="26"/>
                <w:szCs w:val="26"/>
              </w:rPr>
              <w:t>, ngày  01 tháng 01 năm 2015</w:t>
            </w:r>
          </w:p>
        </w:tc>
      </w:tr>
    </w:tbl>
    <w:p w:rsidR="002A3130" w:rsidRPr="005E6042" w:rsidRDefault="002A3130" w:rsidP="0065006C">
      <w:pPr>
        <w:pStyle w:val="NormalWeb"/>
        <w:shd w:val="clear" w:color="auto" w:fill="FFFFFF"/>
        <w:spacing w:before="120" w:beforeAutospacing="0" w:after="0" w:afterAutospacing="0"/>
        <w:jc w:val="center"/>
        <w:textAlignment w:val="baseline"/>
        <w:rPr>
          <w:rStyle w:val="Strong"/>
          <w:sz w:val="26"/>
          <w:szCs w:val="26"/>
          <w:bdr w:val="none" w:sz="0" w:space="0" w:color="auto" w:frame="1"/>
        </w:rPr>
      </w:pPr>
    </w:p>
    <w:p w:rsidR="00187745" w:rsidRPr="005E6042" w:rsidRDefault="00187745" w:rsidP="0065006C">
      <w:pPr>
        <w:pStyle w:val="NormalWeb"/>
        <w:shd w:val="clear" w:color="auto" w:fill="FFFFFF"/>
        <w:spacing w:before="120" w:beforeAutospacing="0" w:after="0" w:afterAutospacing="0"/>
        <w:jc w:val="center"/>
        <w:textAlignment w:val="baseline"/>
        <w:rPr>
          <w:sz w:val="28"/>
          <w:szCs w:val="28"/>
        </w:rPr>
      </w:pPr>
      <w:r w:rsidRPr="005E6042">
        <w:rPr>
          <w:rStyle w:val="Strong"/>
          <w:sz w:val="28"/>
          <w:szCs w:val="28"/>
          <w:bdr w:val="none" w:sz="0" w:space="0" w:color="auto" w:frame="1"/>
        </w:rPr>
        <w:t>KẾ HOẠCH</w:t>
      </w:r>
    </w:p>
    <w:p w:rsidR="00187745" w:rsidRPr="005E6042" w:rsidRDefault="00187745" w:rsidP="0065006C">
      <w:pPr>
        <w:pStyle w:val="NormalWeb"/>
        <w:shd w:val="clear" w:color="auto" w:fill="FFFFFF"/>
        <w:spacing w:before="120" w:beforeAutospacing="0" w:after="0" w:afterAutospacing="0"/>
        <w:jc w:val="center"/>
        <w:textAlignment w:val="baseline"/>
        <w:rPr>
          <w:sz w:val="28"/>
          <w:szCs w:val="28"/>
        </w:rPr>
      </w:pPr>
      <w:r w:rsidRPr="005E6042">
        <w:rPr>
          <w:rStyle w:val="Strong"/>
          <w:sz w:val="28"/>
          <w:szCs w:val="28"/>
          <w:bdr w:val="none" w:sz="0" w:space="0" w:color="auto" w:frame="1"/>
        </w:rPr>
        <w:t xml:space="preserve">CHIẾN LƯỢC PHÁT TRIỂN TRƯỜNG MẦM NON </w:t>
      </w:r>
      <w:r w:rsidR="00385108" w:rsidRPr="005E6042">
        <w:rPr>
          <w:rStyle w:val="Strong"/>
          <w:sz w:val="28"/>
          <w:szCs w:val="28"/>
          <w:bdr w:val="none" w:sz="0" w:space="0" w:color="auto" w:frame="1"/>
        </w:rPr>
        <w:t>SAO MAI</w:t>
      </w:r>
    </w:p>
    <w:p w:rsidR="00187745" w:rsidRPr="005E6042" w:rsidRDefault="00187745" w:rsidP="0065006C">
      <w:pPr>
        <w:pStyle w:val="NormalWeb"/>
        <w:shd w:val="clear" w:color="auto" w:fill="FFFFFF"/>
        <w:spacing w:before="120" w:beforeAutospacing="0" w:after="0" w:afterAutospacing="0"/>
        <w:jc w:val="center"/>
        <w:textAlignment w:val="baseline"/>
        <w:rPr>
          <w:sz w:val="28"/>
          <w:szCs w:val="28"/>
        </w:rPr>
      </w:pPr>
      <w:r w:rsidRPr="005E6042">
        <w:rPr>
          <w:rStyle w:val="Strong"/>
          <w:sz w:val="28"/>
          <w:szCs w:val="28"/>
          <w:bdr w:val="none" w:sz="0" w:space="0" w:color="auto" w:frame="1"/>
        </w:rPr>
        <w:t>GIAI ĐOẠN 201</w:t>
      </w:r>
      <w:r w:rsidR="0026328F" w:rsidRPr="005E6042">
        <w:rPr>
          <w:rStyle w:val="Strong"/>
          <w:sz w:val="28"/>
          <w:szCs w:val="28"/>
          <w:bdr w:val="none" w:sz="0" w:space="0" w:color="auto" w:frame="1"/>
        </w:rPr>
        <w:t>5</w:t>
      </w:r>
      <w:r w:rsidR="00B85F77" w:rsidRPr="005E6042">
        <w:rPr>
          <w:rStyle w:val="Strong"/>
          <w:sz w:val="28"/>
          <w:szCs w:val="28"/>
          <w:bdr w:val="none" w:sz="0" w:space="0" w:color="auto" w:frame="1"/>
        </w:rPr>
        <w:t xml:space="preserve"> </w:t>
      </w:r>
      <w:r w:rsidRPr="005E6042">
        <w:rPr>
          <w:rStyle w:val="Strong"/>
          <w:sz w:val="28"/>
          <w:szCs w:val="28"/>
          <w:bdr w:val="none" w:sz="0" w:space="0" w:color="auto" w:frame="1"/>
        </w:rPr>
        <w:t xml:space="preserve">- 2020 </w:t>
      </w:r>
      <w:r w:rsidR="00E756A6" w:rsidRPr="005E6042">
        <w:rPr>
          <w:rStyle w:val="Strong"/>
          <w:sz w:val="28"/>
          <w:szCs w:val="28"/>
          <w:bdr w:val="none" w:sz="0" w:space="0" w:color="auto" w:frame="1"/>
        </w:rPr>
        <w:t>VÀ NHỮNG NĂM TIẾP THEO</w:t>
      </w:r>
    </w:p>
    <w:p w:rsidR="00215BC0" w:rsidRPr="005E6042" w:rsidRDefault="00645C22" w:rsidP="0065006C">
      <w:pPr>
        <w:pStyle w:val="NormalWeb"/>
        <w:spacing w:before="120" w:beforeAutospacing="0" w:after="0" w:afterAutospacing="0"/>
        <w:ind w:firstLine="720"/>
        <w:jc w:val="both"/>
        <w:rPr>
          <w:sz w:val="26"/>
          <w:szCs w:val="26"/>
          <w:lang w:val="en"/>
        </w:rPr>
      </w:pPr>
      <w:r w:rsidRPr="005E6042">
        <w:rPr>
          <w:noProof/>
          <w:sz w:val="26"/>
          <w:szCs w:val="26"/>
        </w:rPr>
        <mc:AlternateContent>
          <mc:Choice Requires="wps">
            <w:drawing>
              <wp:anchor distT="0" distB="0" distL="114300" distR="114300" simplePos="0" relativeHeight="251661312" behindDoc="0" locked="0" layoutInCell="1" allowOverlap="1" wp14:anchorId="7BC82873" wp14:editId="48C4C721">
                <wp:simplePos x="0" y="0"/>
                <wp:positionH relativeFrom="column">
                  <wp:posOffset>2323603</wp:posOffset>
                </wp:positionH>
                <wp:positionV relativeFrom="paragraph">
                  <wp:posOffset>105410</wp:posOffset>
                </wp:positionV>
                <wp:extent cx="1224280"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12242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2.95pt,8.3pt" to="279.3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" strokecolor="#4579b8 [3044]"/>
            </w:pict>
          </mc:Fallback>
        </mc:AlternateContent>
      </w:r>
    </w:p>
    <w:p w:rsidR="00215BC0" w:rsidRPr="005E6042" w:rsidRDefault="00215BC0" w:rsidP="005E6042">
      <w:pPr>
        <w:pStyle w:val="NormalWeb"/>
        <w:shd w:val="clear" w:color="auto" w:fill="FFFFFF"/>
        <w:spacing w:before="120" w:beforeAutospacing="0" w:after="0" w:afterAutospacing="0" w:line="360" w:lineRule="auto"/>
        <w:jc w:val="center"/>
        <w:rPr>
          <w:sz w:val="26"/>
          <w:szCs w:val="26"/>
        </w:rPr>
      </w:pPr>
      <w:r w:rsidRPr="005E6042">
        <w:rPr>
          <w:rStyle w:val="Strong"/>
          <w:sz w:val="26"/>
          <w:szCs w:val="26"/>
        </w:rPr>
        <w:t>A - CƠ SỞ PHÁP LÝ XÂY DỰNG KẾ HOẠCH PHÁT TRIỂN</w:t>
      </w:r>
    </w:p>
    <w:p w:rsidR="00215BC0" w:rsidRPr="005E6042" w:rsidRDefault="00215BC0" w:rsidP="005E6042">
      <w:pPr>
        <w:pStyle w:val="NormalWeb"/>
        <w:shd w:val="clear" w:color="auto" w:fill="FFFFFF"/>
        <w:spacing w:before="0" w:beforeAutospacing="0" w:after="0" w:afterAutospacing="0" w:line="360" w:lineRule="auto"/>
        <w:ind w:firstLine="720"/>
        <w:jc w:val="both"/>
        <w:rPr>
          <w:sz w:val="26"/>
          <w:szCs w:val="26"/>
        </w:rPr>
      </w:pPr>
      <w:r w:rsidRPr="005E6042">
        <w:rPr>
          <w:sz w:val="26"/>
          <w:szCs w:val="26"/>
        </w:rPr>
        <w:t>- Luật Giáo dục năm 2005 và Luật sử đổi, bổ sung một số điều của Luật Giáo dục năm 2009;</w:t>
      </w:r>
    </w:p>
    <w:p w:rsidR="00215BC0" w:rsidRPr="005E6042" w:rsidRDefault="00215BC0" w:rsidP="005E6042">
      <w:pPr>
        <w:pStyle w:val="NormalWeb"/>
        <w:shd w:val="clear" w:color="auto" w:fill="FFFFFF"/>
        <w:spacing w:before="0" w:beforeAutospacing="0" w:after="0" w:afterAutospacing="0" w:line="360" w:lineRule="auto"/>
        <w:ind w:firstLine="720"/>
        <w:jc w:val="both"/>
        <w:rPr>
          <w:sz w:val="26"/>
          <w:szCs w:val="26"/>
        </w:rPr>
      </w:pPr>
      <w:r w:rsidRPr="005E6042">
        <w:rPr>
          <w:sz w:val="26"/>
          <w:szCs w:val="26"/>
        </w:rPr>
        <w:t>- Quyết định số 711/QĐ-TTg ngày 13/6/2012 của Thủ tướng Chính phủ ban hành Chiến lược phát triển giáo dục 2011-2020;</w:t>
      </w:r>
    </w:p>
    <w:p w:rsidR="00215BC0" w:rsidRPr="005E6042" w:rsidRDefault="00215BC0" w:rsidP="005E6042">
      <w:pPr>
        <w:pStyle w:val="NormalWeb"/>
        <w:shd w:val="clear" w:color="auto" w:fill="FFFFFF"/>
        <w:spacing w:before="0" w:beforeAutospacing="0" w:after="0" w:afterAutospacing="0" w:line="360" w:lineRule="auto"/>
        <w:ind w:firstLine="720"/>
        <w:jc w:val="both"/>
        <w:rPr>
          <w:sz w:val="26"/>
          <w:szCs w:val="26"/>
        </w:rPr>
      </w:pPr>
      <w:r w:rsidRPr="005E6042">
        <w:rPr>
          <w:sz w:val="26"/>
          <w:szCs w:val="26"/>
        </w:rPr>
        <w:t>- Căn cứ văn bản hợp nhất số 05/VBHN-BGDĐT ngày 13/02/2014 của Bộ trưởng Bộ Giáo dục và Đào tạo về văn bản hợp nhất ban hành Điều lệ trường MN;</w:t>
      </w:r>
    </w:p>
    <w:p w:rsidR="00215BC0" w:rsidRPr="005E6042" w:rsidRDefault="00215BC0" w:rsidP="005E6042">
      <w:pPr>
        <w:pStyle w:val="NormalWeb"/>
        <w:shd w:val="clear" w:color="auto" w:fill="FFFFFF"/>
        <w:spacing w:before="0" w:beforeAutospacing="0" w:after="0" w:afterAutospacing="0" w:line="360" w:lineRule="auto"/>
        <w:ind w:firstLine="720"/>
        <w:jc w:val="both"/>
        <w:rPr>
          <w:sz w:val="26"/>
          <w:szCs w:val="26"/>
        </w:rPr>
      </w:pPr>
      <w:r w:rsidRPr="005E6042">
        <w:rPr>
          <w:sz w:val="26"/>
          <w:szCs w:val="26"/>
        </w:rPr>
        <w:t>- Thông tư số 17/2011/TT-BGDĐT ngày 14/4/2011 của Bộ trưởng Bộ Giáo dục và Đào tạo ban hành Quy định Chuẩn hiệu trưởng trường mầm non;</w:t>
      </w:r>
    </w:p>
    <w:p w:rsidR="00215BC0" w:rsidRPr="005E6042" w:rsidRDefault="00215BC0" w:rsidP="005E6042">
      <w:pPr>
        <w:pStyle w:val="NormalWeb"/>
        <w:shd w:val="clear" w:color="auto" w:fill="FFFFFF"/>
        <w:spacing w:before="0" w:beforeAutospacing="0" w:after="0" w:afterAutospacing="0" w:line="360" w:lineRule="auto"/>
        <w:ind w:firstLine="720"/>
        <w:jc w:val="both"/>
        <w:rPr>
          <w:sz w:val="26"/>
          <w:szCs w:val="26"/>
        </w:rPr>
      </w:pPr>
      <w:r w:rsidRPr="005E6042">
        <w:rPr>
          <w:sz w:val="26"/>
          <w:szCs w:val="26"/>
        </w:rPr>
        <w:t> - Thông tư số 02/2014/TT-BGDĐT ngày 08/02/2014 của Bộ trưởng Bộ Giáo dục và Đào tạo ban hành Quy chế công nhận trường MN đạt chuẩn quốc gia;</w:t>
      </w:r>
    </w:p>
    <w:p w:rsidR="008F1799" w:rsidRPr="005E6042" w:rsidRDefault="00215BC0" w:rsidP="005E6042">
      <w:pPr>
        <w:pStyle w:val="NormalWeb"/>
        <w:shd w:val="clear" w:color="auto" w:fill="FFFFFF"/>
        <w:spacing w:before="0" w:beforeAutospacing="0" w:after="0" w:afterAutospacing="0" w:line="360" w:lineRule="auto"/>
        <w:ind w:firstLine="720"/>
        <w:jc w:val="both"/>
        <w:rPr>
          <w:i/>
          <w:sz w:val="26"/>
          <w:szCs w:val="26"/>
        </w:rPr>
      </w:pPr>
      <w:r w:rsidRPr="005E6042">
        <w:rPr>
          <w:sz w:val="26"/>
          <w:szCs w:val="26"/>
        </w:rPr>
        <w:t> </w:t>
      </w:r>
      <w:r w:rsidR="00967ED1" w:rsidRPr="005E6042">
        <w:rPr>
          <w:sz w:val="26"/>
          <w:szCs w:val="26"/>
        </w:rPr>
        <w:t xml:space="preserve">- </w:t>
      </w:r>
      <w:r w:rsidR="003A6A78" w:rsidRPr="005E6042">
        <w:rPr>
          <w:sz w:val="26"/>
          <w:szCs w:val="26"/>
        </w:rPr>
        <w:t>T</w:t>
      </w:r>
      <w:r w:rsidRPr="005E6042">
        <w:rPr>
          <w:sz w:val="26"/>
          <w:szCs w:val="26"/>
        </w:rPr>
        <w:t xml:space="preserve">hực hiện Kết luận số 51-KT/TW, ngày 29/10/2012 của Ban Chấp hành Trung ương (khóa XI). Nghị quyết số 29/NQTW ngày 4 tháng 11 năm 2013 Ban chấp hành Trung ương ( Khóa XI ) </w:t>
      </w:r>
      <w:r w:rsidRPr="005E6042">
        <w:rPr>
          <w:i/>
          <w:sz w:val="26"/>
          <w:szCs w:val="26"/>
        </w:rPr>
        <w:t>“Đổi mới căn bản, toàn diện giáo dục và đào tạo, đáp ứng yêu cầu công nghiệp hóa, hiện đại hóa điều kiện kinh tế thị trường định hướng xã hội chủ nghĩa và hội nhập quốc tế”.</w:t>
      </w:r>
    </w:p>
    <w:p w:rsidR="00215BC0" w:rsidRPr="005E6042" w:rsidRDefault="00215BC0" w:rsidP="005E6042">
      <w:pPr>
        <w:shd w:val="clear" w:color="auto" w:fill="FFFFFF"/>
        <w:spacing w:after="0" w:line="360" w:lineRule="auto"/>
        <w:jc w:val="center"/>
        <w:rPr>
          <w:rFonts w:ascii="Times New Roman" w:eastAsia="Times New Roman" w:hAnsi="Times New Roman" w:cs="Times New Roman"/>
          <w:b/>
          <w:bCs/>
          <w:sz w:val="26"/>
          <w:szCs w:val="26"/>
        </w:rPr>
      </w:pPr>
      <w:r w:rsidRPr="005E6042">
        <w:rPr>
          <w:rFonts w:ascii="Times New Roman" w:eastAsia="Times New Roman" w:hAnsi="Times New Roman" w:cs="Times New Roman"/>
          <w:b/>
          <w:bCs/>
          <w:sz w:val="26"/>
          <w:szCs w:val="26"/>
        </w:rPr>
        <w:t>B</w:t>
      </w:r>
      <w:r w:rsidR="00BD3F6D" w:rsidRPr="005E6042">
        <w:rPr>
          <w:rFonts w:ascii="Times New Roman" w:eastAsia="Times New Roman" w:hAnsi="Times New Roman" w:cs="Times New Roman"/>
          <w:b/>
          <w:bCs/>
          <w:sz w:val="26"/>
          <w:szCs w:val="26"/>
        </w:rPr>
        <w:t xml:space="preserve"> -</w:t>
      </w:r>
      <w:r w:rsidRPr="005E6042">
        <w:rPr>
          <w:rFonts w:ascii="Times New Roman" w:eastAsia="Times New Roman" w:hAnsi="Times New Roman" w:cs="Times New Roman"/>
          <w:b/>
          <w:bCs/>
          <w:sz w:val="26"/>
          <w:szCs w:val="26"/>
        </w:rPr>
        <w:t xml:space="preserve"> NỘI DUNG KẾ HOẠCH PHÁT TRIỂN</w:t>
      </w:r>
    </w:p>
    <w:p w:rsidR="000C7EB8" w:rsidRPr="005E6042" w:rsidRDefault="00215BC0" w:rsidP="005E6042">
      <w:pPr>
        <w:shd w:val="clear" w:color="auto" w:fill="FFFFFF"/>
        <w:spacing w:after="0" w:line="360" w:lineRule="auto"/>
        <w:jc w:val="center"/>
        <w:rPr>
          <w:rFonts w:ascii="Times New Roman" w:eastAsia="Times New Roman" w:hAnsi="Times New Roman" w:cs="Times New Roman"/>
          <w:b/>
          <w:bCs/>
          <w:sz w:val="26"/>
          <w:szCs w:val="26"/>
        </w:rPr>
      </w:pPr>
      <w:r w:rsidRPr="005E6042">
        <w:rPr>
          <w:rFonts w:ascii="Times New Roman" w:eastAsia="Times New Roman" w:hAnsi="Times New Roman" w:cs="Times New Roman"/>
          <w:b/>
          <w:bCs/>
          <w:sz w:val="26"/>
          <w:szCs w:val="26"/>
        </w:rPr>
        <w:t xml:space="preserve">Phần </w:t>
      </w:r>
      <w:r w:rsidR="00DA6EB4" w:rsidRPr="005E6042">
        <w:rPr>
          <w:rFonts w:ascii="Times New Roman" w:eastAsia="Times New Roman" w:hAnsi="Times New Roman" w:cs="Times New Roman"/>
          <w:b/>
          <w:bCs/>
          <w:sz w:val="26"/>
          <w:szCs w:val="26"/>
        </w:rPr>
        <w:t xml:space="preserve">I: </w:t>
      </w:r>
    </w:p>
    <w:p w:rsidR="00215BC0" w:rsidRPr="005E6042" w:rsidRDefault="00C93A63" w:rsidP="005E6042">
      <w:pPr>
        <w:shd w:val="clear" w:color="auto" w:fill="FFFFFF"/>
        <w:spacing w:after="0" w:line="360" w:lineRule="auto"/>
        <w:jc w:val="center"/>
        <w:rPr>
          <w:rFonts w:ascii="Times New Roman" w:eastAsia="Times New Roman" w:hAnsi="Times New Roman" w:cs="Times New Roman"/>
          <w:b/>
          <w:bCs/>
          <w:sz w:val="26"/>
          <w:szCs w:val="26"/>
        </w:rPr>
      </w:pPr>
      <w:r w:rsidRPr="005E6042">
        <w:rPr>
          <w:rFonts w:ascii="Times New Roman" w:eastAsia="Times New Roman" w:hAnsi="Times New Roman" w:cs="Times New Roman"/>
          <w:b/>
          <w:bCs/>
          <w:sz w:val="26"/>
          <w:szCs w:val="26"/>
        </w:rPr>
        <w:t>PHÂN TÍCH BỐI CẢNH VÀ THỰC TRẠNG NHÀ TRƯỜNG</w:t>
      </w:r>
    </w:p>
    <w:p w:rsidR="00CE15FD" w:rsidRPr="005E6042" w:rsidRDefault="00701E43" w:rsidP="005E6042">
      <w:pPr>
        <w:widowControl w:val="0"/>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b/>
          <w:bCs/>
          <w:sz w:val="26"/>
          <w:szCs w:val="26"/>
        </w:rPr>
        <w:t xml:space="preserve">I - </w:t>
      </w:r>
      <w:r w:rsidR="00215BC0" w:rsidRPr="005E6042">
        <w:rPr>
          <w:rFonts w:ascii="Times New Roman" w:eastAsia="Times New Roman" w:hAnsi="Times New Roman" w:cs="Times New Roman"/>
          <w:b/>
          <w:bCs/>
          <w:sz w:val="26"/>
          <w:szCs w:val="26"/>
        </w:rPr>
        <w:t>Khái quát tình hình kinh tế</w:t>
      </w:r>
      <w:r w:rsidRPr="005E6042">
        <w:rPr>
          <w:rFonts w:ascii="Times New Roman" w:eastAsia="Times New Roman" w:hAnsi="Times New Roman" w:cs="Times New Roman"/>
          <w:b/>
          <w:bCs/>
          <w:sz w:val="26"/>
          <w:szCs w:val="26"/>
        </w:rPr>
        <w:t xml:space="preserve"> </w:t>
      </w:r>
      <w:r w:rsidR="00215BC0" w:rsidRPr="005E6042">
        <w:rPr>
          <w:rFonts w:ascii="Times New Roman" w:eastAsia="Times New Roman" w:hAnsi="Times New Roman" w:cs="Times New Roman"/>
          <w:b/>
          <w:bCs/>
          <w:sz w:val="26"/>
          <w:szCs w:val="26"/>
        </w:rPr>
        <w:t>-</w:t>
      </w:r>
      <w:r w:rsidRPr="005E6042">
        <w:rPr>
          <w:rFonts w:ascii="Times New Roman" w:eastAsia="Times New Roman" w:hAnsi="Times New Roman" w:cs="Times New Roman"/>
          <w:b/>
          <w:bCs/>
          <w:sz w:val="26"/>
          <w:szCs w:val="26"/>
        </w:rPr>
        <w:t xml:space="preserve"> </w:t>
      </w:r>
      <w:r w:rsidR="00215BC0" w:rsidRPr="005E6042">
        <w:rPr>
          <w:rFonts w:ascii="Times New Roman" w:eastAsia="Times New Roman" w:hAnsi="Times New Roman" w:cs="Times New Roman"/>
          <w:b/>
          <w:bCs/>
          <w:sz w:val="26"/>
          <w:szCs w:val="26"/>
        </w:rPr>
        <w:t xml:space="preserve">xã hội </w:t>
      </w:r>
      <w:r w:rsidRPr="005E6042">
        <w:rPr>
          <w:rFonts w:ascii="Times New Roman" w:eastAsia="Times New Roman" w:hAnsi="Times New Roman" w:cs="Times New Roman"/>
          <w:b/>
          <w:bCs/>
          <w:sz w:val="26"/>
          <w:szCs w:val="26"/>
        </w:rPr>
        <w:t>phường Mạo Khê</w:t>
      </w:r>
      <w:r w:rsidR="00215BC0" w:rsidRPr="005E6042">
        <w:rPr>
          <w:rFonts w:ascii="Times New Roman" w:eastAsia="Times New Roman" w:hAnsi="Times New Roman" w:cs="Times New Roman"/>
          <w:b/>
          <w:bCs/>
          <w:sz w:val="26"/>
          <w:szCs w:val="26"/>
        </w:rPr>
        <w:t>                        </w:t>
      </w:r>
    </w:p>
    <w:p w:rsidR="00701E43" w:rsidRPr="005E6042" w:rsidRDefault="00701E43" w:rsidP="005E6042">
      <w:pPr>
        <w:widowControl w:val="0"/>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hAnsi="Times New Roman" w:cs="Times New Roman"/>
          <w:b/>
          <w:bCs/>
          <w:sz w:val="26"/>
          <w:szCs w:val="26"/>
          <w:shd w:val="clear" w:color="auto" w:fill="FFFFFF"/>
        </w:rPr>
        <w:t>Mạo Khê</w:t>
      </w:r>
      <w:r w:rsidRPr="005E6042">
        <w:rPr>
          <w:rFonts w:ascii="Times New Roman" w:hAnsi="Times New Roman" w:cs="Times New Roman"/>
          <w:sz w:val="26"/>
          <w:szCs w:val="26"/>
          <w:shd w:val="clear" w:color="auto" w:fill="FFFFFF"/>
        </w:rPr>
        <w:t> là một phường của thị xã </w:t>
      </w:r>
      <w:hyperlink r:id="rId9" w:tooltip="Đông Triều" w:history="1">
        <w:r w:rsidRPr="005E6042">
          <w:rPr>
            <w:rStyle w:val="Hyperlink"/>
            <w:rFonts w:ascii="Times New Roman" w:hAnsi="Times New Roman" w:cs="Times New Roman"/>
            <w:color w:val="auto"/>
            <w:sz w:val="26"/>
            <w:szCs w:val="26"/>
            <w:u w:val="none"/>
            <w:shd w:val="clear" w:color="auto" w:fill="FFFFFF"/>
          </w:rPr>
          <w:t>Đông Triều</w:t>
        </w:r>
      </w:hyperlink>
      <w:r w:rsidRPr="005E6042">
        <w:rPr>
          <w:rFonts w:ascii="Times New Roman" w:hAnsi="Times New Roman" w:cs="Times New Roman"/>
          <w:sz w:val="26"/>
          <w:szCs w:val="26"/>
          <w:shd w:val="clear" w:color="auto" w:fill="FFFFFF"/>
        </w:rPr>
        <w:t>, tỉnh </w:t>
      </w:r>
      <w:hyperlink r:id="rId10" w:tooltip="Quảng Ninh" w:history="1">
        <w:r w:rsidRPr="005E6042">
          <w:rPr>
            <w:rStyle w:val="Hyperlink"/>
            <w:rFonts w:ascii="Times New Roman" w:hAnsi="Times New Roman" w:cs="Times New Roman"/>
            <w:color w:val="auto"/>
            <w:sz w:val="26"/>
            <w:szCs w:val="26"/>
            <w:u w:val="none"/>
            <w:shd w:val="clear" w:color="auto" w:fill="FFFFFF"/>
          </w:rPr>
          <w:t>Quảng Ninh</w:t>
        </w:r>
      </w:hyperlink>
      <w:r w:rsidRPr="005E6042">
        <w:rPr>
          <w:rFonts w:ascii="Times New Roman" w:hAnsi="Times New Roman" w:cs="Times New Roman"/>
          <w:sz w:val="26"/>
          <w:szCs w:val="26"/>
          <w:shd w:val="clear" w:color="auto" w:fill="FFFFFF"/>
        </w:rPr>
        <w:t>, Việt Nam. Thị trấn Mạo Khê trước đây được thành lập trên cơ sở sáp nhập xã Vĩnh Khê và khu mỏ Mạo Khê năm 1965 theo Quyết định của Bộ</w:t>
      </w:r>
      <w:r w:rsidR="00C775F6" w:rsidRPr="005E6042">
        <w:rPr>
          <w:rFonts w:ascii="Times New Roman" w:hAnsi="Times New Roman" w:cs="Times New Roman"/>
          <w:sz w:val="26"/>
          <w:szCs w:val="26"/>
          <w:shd w:val="clear" w:color="auto" w:fill="FFFFFF"/>
        </w:rPr>
        <w:t xml:space="preserve"> n</w:t>
      </w:r>
      <w:r w:rsidRPr="005E6042">
        <w:rPr>
          <w:rFonts w:ascii="Times New Roman" w:hAnsi="Times New Roman" w:cs="Times New Roman"/>
          <w:sz w:val="26"/>
          <w:szCs w:val="26"/>
          <w:shd w:val="clear" w:color="auto" w:fill="FFFFFF"/>
        </w:rPr>
        <w:t>ội vụ lúc đó.</w:t>
      </w:r>
    </w:p>
    <w:p w:rsidR="00D10505" w:rsidRPr="005E6042" w:rsidRDefault="00D10505" w:rsidP="005E6042">
      <w:pPr>
        <w:shd w:val="clear" w:color="auto" w:fill="FFFFFF"/>
        <w:spacing w:after="0" w:line="360" w:lineRule="auto"/>
        <w:ind w:firstLine="720"/>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lastRenderedPageBreak/>
        <w:t>Nằm ở gần đông nam thị xã Đông Triều, trên tuyến </w:t>
      </w:r>
      <w:hyperlink r:id="rId11" w:tooltip="Quốc lộ 18" w:history="1">
        <w:r w:rsidRPr="005E6042">
          <w:rPr>
            <w:rFonts w:ascii="Times New Roman" w:eastAsia="Times New Roman" w:hAnsi="Times New Roman" w:cs="Times New Roman"/>
            <w:sz w:val="26"/>
            <w:szCs w:val="26"/>
          </w:rPr>
          <w:t>quốc lộ 18</w:t>
        </w:r>
      </w:hyperlink>
      <w:r w:rsidRPr="005E6042">
        <w:rPr>
          <w:rFonts w:ascii="Times New Roman" w:eastAsia="Times New Roman" w:hAnsi="Times New Roman" w:cs="Times New Roman"/>
          <w:sz w:val="26"/>
          <w:szCs w:val="26"/>
        </w:rPr>
        <w:t>, cách thành phố Hạ Long 52 km về phía đông. Các vùng xung quanh:</w:t>
      </w:r>
    </w:p>
    <w:p w:rsidR="00D10505" w:rsidRPr="005E6042" w:rsidRDefault="00D10505" w:rsidP="005E6042">
      <w:pPr>
        <w:numPr>
          <w:ilvl w:val="0"/>
          <w:numId w:val="1"/>
        </w:numPr>
        <w:shd w:val="clear" w:color="auto" w:fill="FFFFFF"/>
        <w:spacing w:after="0" w:line="360" w:lineRule="auto"/>
        <w:ind w:left="384"/>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Bắc giáp xã Bình Khê, xã Tràng Lương.</w:t>
      </w:r>
    </w:p>
    <w:p w:rsidR="009107C9" w:rsidRPr="005E6042" w:rsidRDefault="00D10505" w:rsidP="005E6042">
      <w:pPr>
        <w:widowControl w:val="0"/>
        <w:numPr>
          <w:ilvl w:val="0"/>
          <w:numId w:val="1"/>
        </w:numPr>
        <w:shd w:val="clear" w:color="auto" w:fill="FFFFFF"/>
        <w:spacing w:after="0" w:line="360" w:lineRule="auto"/>
        <w:ind w:left="380" w:hanging="357"/>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Đông giáp xã Yên Thọ.</w:t>
      </w:r>
    </w:p>
    <w:p w:rsidR="00D10505" w:rsidRPr="005E6042" w:rsidRDefault="00D10505" w:rsidP="005E6042">
      <w:pPr>
        <w:widowControl w:val="0"/>
        <w:numPr>
          <w:ilvl w:val="0"/>
          <w:numId w:val="1"/>
        </w:numPr>
        <w:shd w:val="clear" w:color="auto" w:fill="FFFFFF"/>
        <w:spacing w:after="0" w:line="360" w:lineRule="auto"/>
        <w:ind w:left="380" w:hanging="357"/>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Nam giáp thị trấn </w:t>
      </w:r>
      <w:hyperlink r:id="rId12" w:tooltip="Minh Tân, Kinh Môn" w:history="1">
        <w:r w:rsidRPr="005E6042">
          <w:rPr>
            <w:rFonts w:ascii="Times New Roman" w:eastAsia="Times New Roman" w:hAnsi="Times New Roman" w:cs="Times New Roman"/>
            <w:sz w:val="26"/>
            <w:szCs w:val="26"/>
          </w:rPr>
          <w:t>Minh Tân</w:t>
        </w:r>
      </w:hyperlink>
      <w:r w:rsidRPr="005E6042">
        <w:rPr>
          <w:rFonts w:ascii="Times New Roman" w:eastAsia="Times New Roman" w:hAnsi="Times New Roman" w:cs="Times New Roman"/>
          <w:sz w:val="26"/>
          <w:szCs w:val="26"/>
        </w:rPr>
        <w:t> (</w:t>
      </w:r>
      <w:hyperlink r:id="rId13" w:tooltip="Kinh Môn" w:history="1">
        <w:r w:rsidRPr="005E6042">
          <w:rPr>
            <w:rFonts w:ascii="Times New Roman" w:eastAsia="Times New Roman" w:hAnsi="Times New Roman" w:cs="Times New Roman"/>
            <w:sz w:val="26"/>
            <w:szCs w:val="26"/>
          </w:rPr>
          <w:t>Kinh Môn</w:t>
        </w:r>
      </w:hyperlink>
      <w:r w:rsidRPr="005E6042">
        <w:rPr>
          <w:rFonts w:ascii="Times New Roman" w:eastAsia="Times New Roman" w:hAnsi="Times New Roman" w:cs="Times New Roman"/>
          <w:sz w:val="26"/>
          <w:szCs w:val="26"/>
        </w:rPr>
        <w:t>, </w:t>
      </w:r>
      <w:hyperlink r:id="rId14" w:tooltip="Hải Dương" w:history="1">
        <w:r w:rsidRPr="005E6042">
          <w:rPr>
            <w:rFonts w:ascii="Times New Roman" w:eastAsia="Times New Roman" w:hAnsi="Times New Roman" w:cs="Times New Roman"/>
            <w:sz w:val="26"/>
            <w:szCs w:val="26"/>
          </w:rPr>
          <w:t>Hải Dương</w:t>
        </w:r>
      </w:hyperlink>
      <w:r w:rsidRPr="005E6042">
        <w:rPr>
          <w:rFonts w:ascii="Times New Roman" w:eastAsia="Times New Roman" w:hAnsi="Times New Roman" w:cs="Times New Roman"/>
          <w:sz w:val="26"/>
          <w:szCs w:val="26"/>
        </w:rPr>
        <w:t>).</w:t>
      </w:r>
    </w:p>
    <w:p w:rsidR="00D10505" w:rsidRPr="005E6042" w:rsidRDefault="00D10505" w:rsidP="005E6042">
      <w:pPr>
        <w:numPr>
          <w:ilvl w:val="0"/>
          <w:numId w:val="1"/>
        </w:numPr>
        <w:shd w:val="clear" w:color="auto" w:fill="FFFFFF"/>
        <w:spacing w:after="0" w:line="360" w:lineRule="auto"/>
        <w:ind w:left="384"/>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Tây giáp phường Kim Sơn.</w:t>
      </w:r>
    </w:p>
    <w:p w:rsidR="00D10505" w:rsidRPr="005E6042" w:rsidRDefault="00D10505" w:rsidP="005E6042">
      <w:pPr>
        <w:shd w:val="clear" w:color="auto" w:fill="FFFFFF"/>
        <w:spacing w:after="0" w:line="360" w:lineRule="auto"/>
        <w:ind w:firstLine="720"/>
        <w:jc w:val="both"/>
        <w:rPr>
          <w:rFonts w:ascii="Times New Roman" w:hAnsi="Times New Roman" w:cs="Times New Roman"/>
          <w:sz w:val="26"/>
          <w:szCs w:val="26"/>
          <w:shd w:val="clear" w:color="auto" w:fill="FFFFFF"/>
        </w:rPr>
      </w:pPr>
      <w:r w:rsidRPr="005E6042">
        <w:rPr>
          <w:rFonts w:ascii="Times New Roman" w:hAnsi="Times New Roman" w:cs="Times New Roman"/>
          <w:sz w:val="26"/>
          <w:szCs w:val="26"/>
          <w:shd w:val="clear" w:color="auto" w:fill="FFFFFF"/>
        </w:rPr>
        <w:t>Phường Mạo Khê có diện tích 19,06 km², dận số năm 2015 là 39.418 người. Địa hình đơn giản 2/3 diện tích phường ở phía nam là đồng bằng, còn lại ở phía bắc là đồi núi. Phía nam của phường giáp sông Đá Vách. Khoản 1/3 diện tích là đất nông nghiệp tập trung ở phía nam, còn lại là các khu đô thị mới đang mở rộng và rừng (phía bắc).</w:t>
      </w:r>
    </w:p>
    <w:p w:rsidR="00D10505" w:rsidRPr="005E6042" w:rsidRDefault="00D10505" w:rsidP="005E6042">
      <w:pPr>
        <w:shd w:val="clear" w:color="auto" w:fill="FFFFFF"/>
        <w:spacing w:after="0" w:line="360" w:lineRule="auto"/>
        <w:ind w:firstLine="720"/>
        <w:jc w:val="both"/>
        <w:rPr>
          <w:rFonts w:ascii="Times New Roman" w:hAnsi="Times New Roman" w:cs="Times New Roman"/>
          <w:sz w:val="26"/>
          <w:szCs w:val="26"/>
          <w:shd w:val="clear" w:color="auto" w:fill="FFFFFF"/>
        </w:rPr>
      </w:pPr>
      <w:r w:rsidRPr="005E6042">
        <w:rPr>
          <w:rFonts w:ascii="Times New Roman" w:hAnsi="Times New Roman" w:cs="Times New Roman"/>
          <w:sz w:val="26"/>
          <w:szCs w:val="26"/>
          <w:shd w:val="clear" w:color="auto" w:fill="FFFFFF"/>
        </w:rPr>
        <w:t>Mạo Khê có tuyến </w:t>
      </w:r>
      <w:hyperlink r:id="rId15" w:tooltip="Quốc lộ 18" w:history="1">
        <w:r w:rsidRPr="005E6042">
          <w:rPr>
            <w:rStyle w:val="Hyperlink"/>
            <w:rFonts w:ascii="Times New Roman" w:hAnsi="Times New Roman" w:cs="Times New Roman"/>
            <w:color w:val="auto"/>
            <w:sz w:val="26"/>
            <w:szCs w:val="26"/>
            <w:shd w:val="clear" w:color="auto" w:fill="FFFFFF"/>
          </w:rPr>
          <w:t>quốc lộ 18</w:t>
        </w:r>
      </w:hyperlink>
      <w:r w:rsidRPr="005E6042">
        <w:rPr>
          <w:rFonts w:ascii="Times New Roman" w:hAnsi="Times New Roman" w:cs="Times New Roman"/>
          <w:sz w:val="26"/>
          <w:szCs w:val="26"/>
          <w:shd w:val="clear" w:color="auto" w:fill="FFFFFF"/>
        </w:rPr>
        <w:t>, quốc lộ 17B và tuyến đường sắt Kép-Hạ Long đi qua địa bàn. Phường có cảng Hoàng Thạch, cảng than Mạo Khê trên sông Đá Vách.</w:t>
      </w:r>
    </w:p>
    <w:p w:rsidR="00D10505" w:rsidRPr="005E6042" w:rsidRDefault="00D10505"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hAnsi="Times New Roman" w:cs="Times New Roman"/>
          <w:sz w:val="26"/>
          <w:szCs w:val="26"/>
          <w:shd w:val="clear" w:color="auto" w:fill="FFFFFF"/>
        </w:rPr>
        <w:t>Nền kinh tế của phường chủ yếu là kinh doanh thương mại dịch vụ...phục vụ ngành sản xuất công nghiệp khai thác than và sản xuất, tiêu thụ xi măng. Trước đây thì phụ thuộc vào ngành khai thác than, cụ thể là mỏ than Mạo Khê. Nông nghiệp cũng được đầu tư nhưng đang có quy mô thu hẹp. Hiện phường Mạo Khê là trung tâm kinh tế của thị xã Đông Triều.</w:t>
      </w:r>
    </w:p>
    <w:p w:rsidR="00215BC0" w:rsidRPr="005E6042" w:rsidRDefault="00215BC0"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b/>
          <w:bCs/>
          <w:sz w:val="26"/>
          <w:szCs w:val="26"/>
        </w:rPr>
        <w:t>1. Sự quan tâm của chính quyền địa phương trong việc thực hiện chương trình mục tiêu Quốc gia về công tác giáo dục</w:t>
      </w:r>
    </w:p>
    <w:p w:rsidR="00CE15FD" w:rsidRPr="005E6042" w:rsidRDefault="00215BC0" w:rsidP="005E6042">
      <w:pPr>
        <w:widowControl w:val="0"/>
        <w:shd w:val="clear" w:color="auto" w:fill="FFFFFF"/>
        <w:spacing w:after="0" w:line="360" w:lineRule="auto"/>
        <w:ind w:firstLine="720"/>
        <w:jc w:val="both"/>
        <w:rPr>
          <w:rFonts w:ascii="Times New Roman" w:eastAsia="Times New Roman" w:hAnsi="Times New Roman" w:cs="Times New Roman"/>
          <w:sz w:val="26"/>
          <w:szCs w:val="26"/>
          <w:lang w:val="pt-BR"/>
        </w:rPr>
      </w:pPr>
      <w:r w:rsidRPr="005E6042">
        <w:rPr>
          <w:rFonts w:ascii="Times New Roman" w:eastAsia="Times New Roman" w:hAnsi="Times New Roman" w:cs="Times New Roman"/>
          <w:sz w:val="26"/>
          <w:szCs w:val="26"/>
        </w:rPr>
        <w:t xml:space="preserve">Trường Mầm non </w:t>
      </w:r>
      <w:r w:rsidR="00385108" w:rsidRPr="005E6042">
        <w:rPr>
          <w:rFonts w:ascii="Times New Roman" w:eastAsia="Times New Roman" w:hAnsi="Times New Roman" w:cs="Times New Roman"/>
          <w:sz w:val="26"/>
          <w:szCs w:val="26"/>
        </w:rPr>
        <w:t>Sao Mai</w:t>
      </w:r>
      <w:r w:rsidR="006D7119" w:rsidRPr="005E6042">
        <w:rPr>
          <w:rFonts w:ascii="Times New Roman" w:eastAsia="Times New Roman" w:hAnsi="Times New Roman" w:cs="Times New Roman"/>
          <w:sz w:val="26"/>
          <w:szCs w:val="26"/>
        </w:rPr>
        <w:t xml:space="preserve"> được thành lập năm 2009. </w:t>
      </w:r>
      <w:r w:rsidR="00D10505" w:rsidRPr="005E6042">
        <w:rPr>
          <w:rFonts w:ascii="Times New Roman" w:eastAsia="Times New Roman" w:hAnsi="Times New Roman" w:cs="Times New Roman"/>
          <w:sz w:val="26"/>
          <w:szCs w:val="26"/>
          <w:lang w:val="pt-BR"/>
        </w:rPr>
        <w:t>Khi mới thành lập</w:t>
      </w:r>
      <w:r w:rsidR="00027BBB" w:rsidRPr="005E6042">
        <w:rPr>
          <w:rFonts w:ascii="Times New Roman" w:eastAsia="Times New Roman" w:hAnsi="Times New Roman" w:cs="Times New Roman"/>
          <w:sz w:val="26"/>
          <w:szCs w:val="26"/>
          <w:lang w:val="pt-BR"/>
        </w:rPr>
        <w:t>,</w:t>
      </w:r>
      <w:r w:rsidR="00D10505" w:rsidRPr="005E6042">
        <w:rPr>
          <w:rFonts w:ascii="Times New Roman" w:eastAsia="Times New Roman" w:hAnsi="Times New Roman" w:cs="Times New Roman"/>
          <w:sz w:val="26"/>
          <w:szCs w:val="26"/>
          <w:lang w:val="pt-BR"/>
        </w:rPr>
        <w:t xml:space="preserve"> nhà trường có </w:t>
      </w:r>
      <w:r w:rsidR="005471C5" w:rsidRPr="005E6042">
        <w:rPr>
          <w:rFonts w:ascii="Times New Roman" w:eastAsia="Times New Roman" w:hAnsi="Times New Roman" w:cs="Times New Roman"/>
          <w:sz w:val="26"/>
          <w:szCs w:val="26"/>
          <w:lang w:val="pt-BR"/>
        </w:rPr>
        <w:t>30</w:t>
      </w:r>
      <w:r w:rsidR="00D10505" w:rsidRPr="005E6042">
        <w:rPr>
          <w:rFonts w:ascii="Times New Roman" w:eastAsia="Times New Roman" w:hAnsi="Times New Roman" w:cs="Times New Roman"/>
          <w:sz w:val="26"/>
          <w:szCs w:val="26"/>
          <w:lang w:val="pt-BR"/>
        </w:rPr>
        <w:t xml:space="preserve"> cán bộ giáo viên, nhân viên và </w:t>
      </w:r>
      <w:r w:rsidR="005471C5" w:rsidRPr="005E6042">
        <w:rPr>
          <w:rFonts w:ascii="Times New Roman" w:eastAsia="Times New Roman" w:hAnsi="Times New Roman" w:cs="Times New Roman"/>
          <w:sz w:val="26"/>
          <w:szCs w:val="26"/>
          <w:lang w:val="pt-BR"/>
        </w:rPr>
        <w:t>250</w:t>
      </w:r>
      <w:r w:rsidR="00D10505" w:rsidRPr="005E6042">
        <w:rPr>
          <w:rFonts w:ascii="Times New Roman" w:eastAsia="Times New Roman" w:hAnsi="Times New Roman" w:cs="Times New Roman"/>
          <w:sz w:val="26"/>
          <w:szCs w:val="26"/>
          <w:lang w:val="pt-BR"/>
        </w:rPr>
        <w:t xml:space="preserve"> trẻ cùng với hệ thống cơ sở vật chất phục vụ dạy học thiếu thốn nghiêm trọng (chỉ có 6 phòng học </w:t>
      </w:r>
      <w:r w:rsidR="00027BBB" w:rsidRPr="005E6042">
        <w:rPr>
          <w:rFonts w:ascii="Times New Roman" w:eastAsia="Times New Roman" w:hAnsi="Times New Roman" w:cs="Times New Roman"/>
          <w:sz w:val="26"/>
          <w:szCs w:val="26"/>
          <w:lang w:val="pt-BR"/>
        </w:rPr>
        <w:t xml:space="preserve">được </w:t>
      </w:r>
      <w:r w:rsidR="00D10505" w:rsidRPr="005E6042">
        <w:rPr>
          <w:rFonts w:ascii="Times New Roman" w:eastAsia="Times New Roman" w:hAnsi="Times New Roman" w:cs="Times New Roman"/>
          <w:sz w:val="26"/>
          <w:szCs w:val="26"/>
          <w:lang w:val="pt-BR"/>
        </w:rPr>
        <w:t xml:space="preserve">chia ra </w:t>
      </w:r>
      <w:r w:rsidR="00C775F6" w:rsidRPr="005E6042">
        <w:rPr>
          <w:rFonts w:ascii="Times New Roman" w:eastAsia="Times New Roman" w:hAnsi="Times New Roman" w:cs="Times New Roman"/>
          <w:sz w:val="26"/>
          <w:szCs w:val="26"/>
          <w:lang w:val="pt-BR"/>
        </w:rPr>
        <w:t>2</w:t>
      </w:r>
      <w:r w:rsidR="00D10505" w:rsidRPr="005E6042">
        <w:rPr>
          <w:rFonts w:ascii="Times New Roman" w:eastAsia="Times New Roman" w:hAnsi="Times New Roman" w:cs="Times New Roman"/>
          <w:sz w:val="26"/>
          <w:szCs w:val="26"/>
          <w:lang w:val="pt-BR"/>
        </w:rPr>
        <w:t xml:space="preserve"> điểm trường).</w:t>
      </w:r>
      <w:r w:rsidR="006D7119" w:rsidRPr="005E6042">
        <w:rPr>
          <w:rFonts w:ascii="Times New Roman" w:eastAsia="Times New Roman" w:hAnsi="Times New Roman" w:cs="Times New Roman"/>
          <w:sz w:val="26"/>
          <w:szCs w:val="26"/>
          <w:lang w:val="pt-BR"/>
        </w:rPr>
        <w:t xml:space="preserve"> </w:t>
      </w:r>
    </w:p>
    <w:p w:rsidR="00027BBB" w:rsidRPr="005E6042" w:rsidRDefault="005471C5" w:rsidP="005E6042">
      <w:pPr>
        <w:widowControl w:val="0"/>
        <w:shd w:val="clear" w:color="auto" w:fill="FFFFFF"/>
        <w:spacing w:after="0" w:line="360" w:lineRule="auto"/>
        <w:ind w:firstLine="720"/>
        <w:jc w:val="both"/>
        <w:rPr>
          <w:rFonts w:ascii="Times New Roman" w:eastAsia="Times New Roman" w:hAnsi="Times New Roman" w:cs="Times New Roman"/>
          <w:sz w:val="26"/>
          <w:szCs w:val="26"/>
          <w:lang w:val="pt-BR"/>
        </w:rPr>
      </w:pPr>
      <w:r w:rsidRPr="005E6042">
        <w:rPr>
          <w:rFonts w:ascii="Times New Roman" w:eastAsia="Times New Roman" w:hAnsi="Times New Roman" w:cs="Times New Roman"/>
          <w:sz w:val="26"/>
          <w:szCs w:val="26"/>
          <w:lang w:val="pt-BR"/>
        </w:rPr>
        <w:t>T</w:t>
      </w:r>
      <w:r w:rsidR="00215BC0" w:rsidRPr="005E6042">
        <w:rPr>
          <w:rFonts w:ascii="Times New Roman" w:eastAsia="Times New Roman" w:hAnsi="Times New Roman" w:cs="Times New Roman"/>
          <w:sz w:val="26"/>
          <w:szCs w:val="26"/>
        </w:rPr>
        <w:t xml:space="preserve">rường được xây dựng </w:t>
      </w:r>
      <w:r w:rsidRPr="005E6042">
        <w:rPr>
          <w:rFonts w:ascii="Times New Roman" w:eastAsia="Times New Roman" w:hAnsi="Times New Roman" w:cs="Times New Roman"/>
          <w:sz w:val="26"/>
          <w:szCs w:val="26"/>
        </w:rPr>
        <w:t xml:space="preserve">theo </w:t>
      </w:r>
      <w:r w:rsidR="00215BC0" w:rsidRPr="005E6042">
        <w:rPr>
          <w:rFonts w:ascii="Times New Roman" w:eastAsia="Times New Roman" w:hAnsi="Times New Roman" w:cs="Times New Roman"/>
          <w:sz w:val="26"/>
          <w:szCs w:val="26"/>
        </w:rPr>
        <w:t>hướng trường chuẩn Quốc gia gồm 0</w:t>
      </w:r>
      <w:r w:rsidRPr="005E6042">
        <w:rPr>
          <w:rFonts w:ascii="Times New Roman" w:eastAsia="Times New Roman" w:hAnsi="Times New Roman" w:cs="Times New Roman"/>
          <w:sz w:val="26"/>
          <w:szCs w:val="26"/>
        </w:rPr>
        <w:t>6</w:t>
      </w:r>
      <w:r w:rsidR="00215BC0" w:rsidRPr="005E6042">
        <w:rPr>
          <w:rFonts w:ascii="Times New Roman" w:eastAsia="Times New Roman" w:hAnsi="Times New Roman" w:cs="Times New Roman"/>
          <w:sz w:val="26"/>
          <w:szCs w:val="26"/>
        </w:rPr>
        <w:t xml:space="preserve"> phòng học, 02 phòng </w:t>
      </w:r>
      <w:r w:rsidR="00027BBB" w:rsidRPr="005E6042">
        <w:rPr>
          <w:rFonts w:ascii="Times New Roman" w:eastAsia="Times New Roman" w:hAnsi="Times New Roman" w:cs="Times New Roman"/>
          <w:sz w:val="26"/>
          <w:szCs w:val="26"/>
        </w:rPr>
        <w:t>làm việc</w:t>
      </w:r>
      <w:r w:rsidR="00215BC0" w:rsidRPr="005E6042">
        <w:rPr>
          <w:rFonts w:ascii="Times New Roman" w:eastAsia="Times New Roman" w:hAnsi="Times New Roman" w:cs="Times New Roman"/>
          <w:sz w:val="26"/>
          <w:szCs w:val="26"/>
        </w:rPr>
        <w:t xml:space="preserve">, có bếp ăn tường rào với qui mô đáp ứng theo Điều lệ trường Mầm non. Trường được trang bị tương đối đầy đủ đồ dùng, đồ chơi phục vụ cho các hoạt động dạy và học. </w:t>
      </w:r>
    </w:p>
    <w:p w:rsidR="00215BC0" w:rsidRPr="005E6042" w:rsidRDefault="00215BC0"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Năm học 20</w:t>
      </w:r>
      <w:r w:rsidR="005471C5" w:rsidRPr="005E6042">
        <w:rPr>
          <w:rFonts w:ascii="Times New Roman" w:eastAsia="Times New Roman" w:hAnsi="Times New Roman" w:cs="Times New Roman"/>
          <w:sz w:val="26"/>
          <w:szCs w:val="26"/>
        </w:rPr>
        <w:t>09</w:t>
      </w:r>
      <w:r w:rsidRPr="005E6042">
        <w:rPr>
          <w:rFonts w:ascii="Times New Roman" w:eastAsia="Times New Roman" w:hAnsi="Times New Roman" w:cs="Times New Roman"/>
          <w:sz w:val="26"/>
          <w:szCs w:val="26"/>
        </w:rPr>
        <w:t xml:space="preserve"> – 201</w:t>
      </w:r>
      <w:r w:rsidR="005471C5" w:rsidRPr="005E6042">
        <w:rPr>
          <w:rFonts w:ascii="Times New Roman" w:eastAsia="Times New Roman" w:hAnsi="Times New Roman" w:cs="Times New Roman"/>
          <w:sz w:val="26"/>
          <w:szCs w:val="26"/>
        </w:rPr>
        <w:t>0</w:t>
      </w:r>
      <w:r w:rsidRPr="005E6042">
        <w:rPr>
          <w:rFonts w:ascii="Times New Roman" w:eastAsia="Times New Roman" w:hAnsi="Times New Roman" w:cs="Times New Roman"/>
          <w:sz w:val="26"/>
          <w:szCs w:val="26"/>
        </w:rPr>
        <w:t xml:space="preserve">, trường được UBND tỉnh </w:t>
      </w:r>
      <w:r w:rsidR="00D10505" w:rsidRPr="005E6042">
        <w:rPr>
          <w:rFonts w:ascii="Times New Roman" w:eastAsia="Times New Roman" w:hAnsi="Times New Roman" w:cs="Times New Roman"/>
          <w:sz w:val="26"/>
          <w:szCs w:val="26"/>
        </w:rPr>
        <w:t>Quảng Ninh</w:t>
      </w:r>
      <w:r w:rsidRPr="005E6042">
        <w:rPr>
          <w:rFonts w:ascii="Times New Roman" w:eastAsia="Times New Roman" w:hAnsi="Times New Roman" w:cs="Times New Roman"/>
          <w:sz w:val="26"/>
          <w:szCs w:val="26"/>
        </w:rPr>
        <w:t xml:space="preserve"> công nhận là tr</w:t>
      </w:r>
      <w:r w:rsidR="00CF7CEE" w:rsidRPr="005E6042">
        <w:rPr>
          <w:rFonts w:ascii="Times New Roman" w:eastAsia="Times New Roman" w:hAnsi="Times New Roman" w:cs="Times New Roman"/>
          <w:sz w:val="26"/>
          <w:szCs w:val="26"/>
        </w:rPr>
        <w:t>ường đạt chuẩn Quốc gia mức độ I</w:t>
      </w:r>
      <w:r w:rsidRPr="005E6042">
        <w:rPr>
          <w:rFonts w:ascii="Times New Roman" w:eastAsia="Times New Roman" w:hAnsi="Times New Roman" w:cs="Times New Roman"/>
          <w:sz w:val="26"/>
          <w:szCs w:val="26"/>
        </w:rPr>
        <w:t>.</w:t>
      </w:r>
    </w:p>
    <w:p w:rsidR="00215BC0" w:rsidRPr="005E6042" w:rsidRDefault="00215BC0"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xml:space="preserve">Cấp ủy đảng,Chính quyền địa phương luôn quan tâm lãnh đạo, chỉ đạo sâu sát đến bậc học mầm non trong việc thực hiện chương trình mục tiêu Quốc gia về công tác giáo dục. Các Ban ngành, đoàn thể phối hợp với nhà trường tốt trong công tác tuyên truyền </w:t>
      </w:r>
      <w:r w:rsidRPr="005E6042">
        <w:rPr>
          <w:rFonts w:ascii="Times New Roman" w:eastAsia="Times New Roman" w:hAnsi="Times New Roman" w:cs="Times New Roman"/>
          <w:sz w:val="26"/>
          <w:szCs w:val="26"/>
        </w:rPr>
        <w:lastRenderedPageBreak/>
        <w:t>vận động trẻ ra lớp và thực hiện tốt công tác xã hội hóa giáo dục tạo điều kiện cho nhà trường thực hiện tốt công tác chăm sóc giáo dục trẻ.</w:t>
      </w:r>
    </w:p>
    <w:p w:rsidR="00215BC0" w:rsidRPr="005E6042" w:rsidRDefault="00215BC0" w:rsidP="005E6042">
      <w:pPr>
        <w:shd w:val="clear" w:color="auto" w:fill="FFFFFF"/>
        <w:spacing w:after="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w:t>
      </w:r>
      <w:r w:rsidRPr="005E6042">
        <w:rPr>
          <w:rFonts w:ascii="Times New Roman" w:eastAsia="Times New Roman" w:hAnsi="Times New Roman" w:cs="Times New Roman"/>
          <w:b/>
          <w:bCs/>
          <w:sz w:val="26"/>
          <w:szCs w:val="26"/>
        </w:rPr>
        <w:t>2. Sự quan tâm của cha mẹ trẻ trong việc nâng cao chất lượng giáo dục</w:t>
      </w:r>
    </w:p>
    <w:p w:rsidR="00215BC0" w:rsidRPr="005E6042" w:rsidRDefault="00901CE4"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xml:space="preserve">Trường MN </w:t>
      </w:r>
      <w:r w:rsidR="005471C5" w:rsidRPr="005E6042">
        <w:rPr>
          <w:rFonts w:ascii="Times New Roman" w:eastAsia="Times New Roman" w:hAnsi="Times New Roman" w:cs="Times New Roman"/>
          <w:sz w:val="26"/>
          <w:szCs w:val="26"/>
        </w:rPr>
        <w:t>Sao Mai</w:t>
      </w:r>
      <w:r w:rsidRPr="005E6042">
        <w:rPr>
          <w:rFonts w:ascii="Times New Roman" w:eastAsia="Times New Roman" w:hAnsi="Times New Roman" w:cs="Times New Roman"/>
          <w:sz w:val="26"/>
          <w:szCs w:val="26"/>
        </w:rPr>
        <w:t xml:space="preserve"> được phân vùng tuyển sinh trẻ gồm ở các khu: </w:t>
      </w:r>
      <w:r w:rsidR="005471C5" w:rsidRPr="005E6042">
        <w:rPr>
          <w:rFonts w:ascii="Times New Roman" w:eastAsia="Times New Roman" w:hAnsi="Times New Roman" w:cs="Times New Roman"/>
          <w:sz w:val="26"/>
          <w:szCs w:val="26"/>
        </w:rPr>
        <w:t>Vĩnh Xuân, Khu Vĩnh Tuy, Khu Hoàng Hoa Thám, Khu Vĩnh Sơn</w:t>
      </w:r>
      <w:r w:rsidR="0003569A" w:rsidRPr="005E6042">
        <w:rPr>
          <w:rFonts w:ascii="Times New Roman" w:eastAsia="Times New Roman" w:hAnsi="Times New Roman" w:cs="Times New Roman"/>
          <w:sz w:val="26"/>
          <w:szCs w:val="26"/>
        </w:rPr>
        <w:t>.</w:t>
      </w:r>
      <w:r w:rsidR="005471C5" w:rsidRPr="005E6042">
        <w:rPr>
          <w:rFonts w:ascii="Times New Roman" w:eastAsia="Times New Roman" w:hAnsi="Times New Roman" w:cs="Times New Roman"/>
          <w:sz w:val="26"/>
          <w:szCs w:val="26"/>
        </w:rPr>
        <w:t xml:space="preserve"> </w:t>
      </w:r>
      <w:r w:rsidR="0003569A" w:rsidRPr="005E6042">
        <w:rPr>
          <w:rFonts w:ascii="Times New Roman" w:eastAsia="Times New Roman" w:hAnsi="Times New Roman" w:cs="Times New Roman"/>
          <w:sz w:val="26"/>
          <w:szCs w:val="26"/>
        </w:rPr>
        <w:t xml:space="preserve"> Đ</w:t>
      </w:r>
      <w:r w:rsidRPr="005E6042">
        <w:rPr>
          <w:rFonts w:ascii="Times New Roman" w:eastAsia="Times New Roman" w:hAnsi="Times New Roman" w:cs="Times New Roman"/>
          <w:sz w:val="26"/>
          <w:szCs w:val="26"/>
        </w:rPr>
        <w:t>a</w:t>
      </w:r>
      <w:r w:rsidR="00215BC0" w:rsidRPr="005E6042">
        <w:rPr>
          <w:rFonts w:ascii="Times New Roman" w:eastAsia="Times New Roman" w:hAnsi="Times New Roman" w:cs="Times New Roman"/>
          <w:sz w:val="26"/>
          <w:szCs w:val="26"/>
        </w:rPr>
        <w:t xml:space="preserve"> số phụ huynh </w:t>
      </w:r>
      <w:r w:rsidRPr="005E6042">
        <w:rPr>
          <w:rFonts w:ascii="Times New Roman" w:eastAsia="Times New Roman" w:hAnsi="Times New Roman" w:cs="Times New Roman"/>
          <w:sz w:val="26"/>
          <w:szCs w:val="26"/>
        </w:rPr>
        <w:t>có</w:t>
      </w:r>
      <w:r w:rsidR="00215BC0" w:rsidRPr="005E6042">
        <w:rPr>
          <w:rFonts w:ascii="Times New Roman" w:eastAsia="Times New Roman" w:hAnsi="Times New Roman" w:cs="Times New Roman"/>
          <w:sz w:val="26"/>
          <w:szCs w:val="26"/>
        </w:rPr>
        <w:t xml:space="preserve"> mức sống trung bình nhưng được nhận thức </w:t>
      </w:r>
      <w:r w:rsidRPr="005E6042">
        <w:rPr>
          <w:rFonts w:ascii="Times New Roman" w:eastAsia="Times New Roman" w:hAnsi="Times New Roman" w:cs="Times New Roman"/>
          <w:sz w:val="26"/>
          <w:szCs w:val="26"/>
        </w:rPr>
        <w:t>khá đồng đều</w:t>
      </w:r>
      <w:r w:rsidR="00215BC0" w:rsidRPr="005E6042">
        <w:rPr>
          <w:rFonts w:ascii="Times New Roman" w:eastAsia="Times New Roman" w:hAnsi="Times New Roman" w:cs="Times New Roman"/>
          <w:sz w:val="26"/>
          <w:szCs w:val="26"/>
        </w:rPr>
        <w:t>, cùng với công tác tuyên truyền vận động tốt của các ban ngành đoàn thể và sự uy tín của nhà trường nên đã được sự đồng thuận cao của các bậc phụ huynh trong việc giáo dục trẻ, cụ thể như:   </w:t>
      </w:r>
    </w:p>
    <w:p w:rsidR="009107C9" w:rsidRPr="005E6042" w:rsidRDefault="00215BC0" w:rsidP="005E6042">
      <w:pPr>
        <w:widowControl w:val="0"/>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Thực hiện đầy đủ, kịp thời các yêu cầu của nhà trường đề ra.</w:t>
      </w:r>
    </w:p>
    <w:p w:rsidR="00215BC0" w:rsidRPr="005E6042" w:rsidRDefault="00215BC0" w:rsidP="005E6042">
      <w:pPr>
        <w:widowControl w:val="0"/>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Phối hợp với nhà trường và giáo viên trong việc thực hiện chương trình Giáo dục mầm non. Tham gia vào cá</w:t>
      </w:r>
      <w:r w:rsidR="008F7F45" w:rsidRPr="005E6042">
        <w:rPr>
          <w:rFonts w:ascii="Times New Roman" w:eastAsia="Times New Roman" w:hAnsi="Times New Roman" w:cs="Times New Roman"/>
          <w:sz w:val="26"/>
          <w:szCs w:val="26"/>
        </w:rPr>
        <w:t>c phong trào của nhà trường như</w:t>
      </w:r>
      <w:r w:rsidRPr="005E6042">
        <w:rPr>
          <w:rFonts w:ascii="Times New Roman" w:eastAsia="Times New Roman" w:hAnsi="Times New Roman" w:cs="Times New Roman"/>
          <w:sz w:val="26"/>
          <w:szCs w:val="26"/>
        </w:rPr>
        <w:t>: Đóng mở chủ đề, giao lưu hoạt động ngoại khóa ATGT...Tham gia cải tạo mô</w:t>
      </w:r>
      <w:r w:rsidR="008F7F45" w:rsidRPr="005E6042">
        <w:rPr>
          <w:rFonts w:ascii="Times New Roman" w:eastAsia="Times New Roman" w:hAnsi="Times New Roman" w:cs="Times New Roman"/>
          <w:sz w:val="26"/>
          <w:szCs w:val="26"/>
        </w:rPr>
        <w:t>i trường, xây dựng Vườn cổ tích</w:t>
      </w:r>
      <w:r w:rsidRPr="005E6042">
        <w:rPr>
          <w:rFonts w:ascii="Times New Roman" w:eastAsia="Times New Roman" w:hAnsi="Times New Roman" w:cs="Times New Roman"/>
          <w:sz w:val="26"/>
          <w:szCs w:val="26"/>
        </w:rPr>
        <w:t>. Góp nguyên vật liệu làm đồ dùng, đồ chơi. Ủng hộ cây xanh, chậu hoa, cây cảnh trang trí lớp học... tạo điều kiện thuận lợi cho giáo viên tổ chức các hoạt động cho trẻ.</w:t>
      </w:r>
    </w:p>
    <w:p w:rsidR="00215BC0" w:rsidRPr="005E6042" w:rsidRDefault="008F7F45"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b/>
          <w:bCs/>
          <w:sz w:val="26"/>
          <w:szCs w:val="26"/>
        </w:rPr>
        <w:t>II -</w:t>
      </w:r>
      <w:r w:rsidR="00215BC0" w:rsidRPr="005E6042">
        <w:rPr>
          <w:rFonts w:ascii="Times New Roman" w:eastAsia="Times New Roman" w:hAnsi="Times New Roman" w:cs="Times New Roman"/>
          <w:b/>
          <w:bCs/>
          <w:sz w:val="26"/>
          <w:szCs w:val="26"/>
        </w:rPr>
        <w:t xml:space="preserve"> Thực trạng của nhà trường</w:t>
      </w:r>
    </w:p>
    <w:p w:rsidR="00215BC0" w:rsidRPr="005E6042" w:rsidRDefault="00215BC0"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b/>
          <w:bCs/>
          <w:sz w:val="26"/>
          <w:szCs w:val="26"/>
        </w:rPr>
        <w:t>1. </w:t>
      </w:r>
      <w:r w:rsidR="008F7F45" w:rsidRPr="005E6042">
        <w:rPr>
          <w:rFonts w:ascii="Times New Roman" w:eastAsia="Times New Roman" w:hAnsi="Times New Roman" w:cs="Times New Roman"/>
          <w:b/>
          <w:bCs/>
          <w:sz w:val="26"/>
          <w:szCs w:val="26"/>
        </w:rPr>
        <w:t>Cô</w:t>
      </w:r>
      <w:r w:rsidRPr="005E6042">
        <w:rPr>
          <w:rFonts w:ascii="Times New Roman" w:eastAsia="Times New Roman" w:hAnsi="Times New Roman" w:cs="Times New Roman"/>
          <w:b/>
          <w:bCs/>
          <w:sz w:val="26"/>
          <w:szCs w:val="26"/>
        </w:rPr>
        <w:t>ng tác tuyển sinh trẻ trong độ tuổi ra lớp</w:t>
      </w:r>
      <w:r w:rsidR="00B0676B" w:rsidRPr="005E6042">
        <w:rPr>
          <w:rFonts w:ascii="Times New Roman" w:eastAsia="Times New Roman" w:hAnsi="Times New Roman" w:cs="Times New Roman"/>
          <w:b/>
          <w:bCs/>
          <w:sz w:val="26"/>
          <w:szCs w:val="26"/>
        </w:rPr>
        <w:t>:</w:t>
      </w:r>
    </w:p>
    <w:p w:rsidR="00B0676B" w:rsidRPr="005E6042" w:rsidRDefault="00215BC0"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xml:space="preserve">Trường MN </w:t>
      </w:r>
      <w:r w:rsidR="006C06AA" w:rsidRPr="005E6042">
        <w:rPr>
          <w:rFonts w:ascii="Times New Roman" w:eastAsia="Times New Roman" w:hAnsi="Times New Roman" w:cs="Times New Roman"/>
          <w:sz w:val="26"/>
          <w:szCs w:val="26"/>
        </w:rPr>
        <w:t>Sao Mai</w:t>
      </w:r>
      <w:r w:rsidRPr="005E6042">
        <w:rPr>
          <w:rFonts w:ascii="Times New Roman" w:eastAsia="Times New Roman" w:hAnsi="Times New Roman" w:cs="Times New Roman"/>
          <w:sz w:val="26"/>
          <w:szCs w:val="26"/>
        </w:rPr>
        <w:t xml:space="preserve"> với </w:t>
      </w:r>
      <w:r w:rsidR="006C06AA" w:rsidRPr="005E6042">
        <w:rPr>
          <w:rFonts w:ascii="Times New Roman" w:eastAsia="Times New Roman" w:hAnsi="Times New Roman" w:cs="Times New Roman"/>
          <w:sz w:val="26"/>
          <w:szCs w:val="26"/>
        </w:rPr>
        <w:t>2</w:t>
      </w:r>
      <w:r w:rsidRPr="005E6042">
        <w:rPr>
          <w:rFonts w:ascii="Times New Roman" w:eastAsia="Times New Roman" w:hAnsi="Times New Roman" w:cs="Times New Roman"/>
          <w:sz w:val="26"/>
          <w:szCs w:val="26"/>
        </w:rPr>
        <w:t xml:space="preserve"> điểm trường</w:t>
      </w:r>
      <w:r w:rsidR="008F7F45" w:rsidRPr="005E6042">
        <w:rPr>
          <w:rFonts w:ascii="Times New Roman" w:eastAsia="Times New Roman" w:hAnsi="Times New Roman" w:cs="Times New Roman"/>
          <w:sz w:val="26"/>
          <w:szCs w:val="26"/>
        </w:rPr>
        <w:t xml:space="preserve">, tổng số có </w:t>
      </w:r>
      <w:r w:rsidR="004300B7" w:rsidRPr="005E6042">
        <w:rPr>
          <w:rFonts w:ascii="Times New Roman" w:eastAsia="Times New Roman" w:hAnsi="Times New Roman" w:cs="Times New Roman"/>
          <w:sz w:val="26"/>
          <w:szCs w:val="26"/>
        </w:rPr>
        <w:t>1</w:t>
      </w:r>
      <w:r w:rsidR="006C06AA" w:rsidRPr="005E6042">
        <w:rPr>
          <w:rFonts w:ascii="Times New Roman" w:eastAsia="Times New Roman" w:hAnsi="Times New Roman" w:cs="Times New Roman"/>
          <w:sz w:val="26"/>
          <w:szCs w:val="26"/>
        </w:rPr>
        <w:t>5</w:t>
      </w:r>
      <w:r w:rsidR="004300B7" w:rsidRPr="005E6042">
        <w:rPr>
          <w:rFonts w:ascii="Times New Roman" w:eastAsia="Times New Roman" w:hAnsi="Times New Roman" w:cs="Times New Roman"/>
          <w:sz w:val="26"/>
          <w:szCs w:val="26"/>
        </w:rPr>
        <w:t xml:space="preserve"> </w:t>
      </w:r>
      <w:r w:rsidR="008F7F45" w:rsidRPr="005E6042">
        <w:rPr>
          <w:rFonts w:ascii="Times New Roman" w:eastAsia="Times New Roman" w:hAnsi="Times New Roman" w:cs="Times New Roman"/>
          <w:sz w:val="26"/>
          <w:szCs w:val="26"/>
        </w:rPr>
        <w:t>nhóm</w:t>
      </w:r>
      <w:r w:rsidRPr="005E6042">
        <w:rPr>
          <w:rFonts w:ascii="Times New Roman" w:eastAsia="Times New Roman" w:hAnsi="Times New Roman" w:cs="Times New Roman"/>
          <w:sz w:val="26"/>
          <w:szCs w:val="26"/>
        </w:rPr>
        <w:t xml:space="preserve"> lớp</w:t>
      </w:r>
    </w:p>
    <w:p w:rsidR="009107C9" w:rsidRPr="005E6042" w:rsidRDefault="00215BC0" w:rsidP="005E6042">
      <w:pPr>
        <w:shd w:val="clear" w:color="auto" w:fill="FFFFFF"/>
        <w:spacing w:after="0" w:line="360" w:lineRule="auto"/>
        <w:ind w:firstLine="720"/>
        <w:jc w:val="both"/>
        <w:rPr>
          <w:rFonts w:ascii="Times New Roman" w:eastAsia="Times New Roman" w:hAnsi="Times New Roman" w:cs="Times New Roman"/>
          <w:b/>
          <w:bCs/>
          <w:iCs/>
          <w:sz w:val="26"/>
          <w:szCs w:val="26"/>
        </w:rPr>
      </w:pPr>
      <w:r w:rsidRPr="005E6042">
        <w:rPr>
          <w:rFonts w:ascii="Times New Roman" w:eastAsia="Times New Roman" w:hAnsi="Times New Roman" w:cs="Times New Roman"/>
          <w:b/>
          <w:bCs/>
          <w:iCs/>
          <w:sz w:val="26"/>
          <w:szCs w:val="26"/>
        </w:rPr>
        <w:t>Bảng 1- Thống kê t</w:t>
      </w:r>
      <w:r w:rsidR="008F7F45" w:rsidRPr="005E6042">
        <w:rPr>
          <w:rFonts w:ascii="Times New Roman" w:eastAsia="Times New Roman" w:hAnsi="Times New Roman" w:cs="Times New Roman"/>
          <w:b/>
          <w:bCs/>
          <w:iCs/>
          <w:sz w:val="26"/>
          <w:szCs w:val="26"/>
        </w:rPr>
        <w:t>ình hình trường, lớp, học sinh (</w:t>
      </w:r>
      <w:r w:rsidRPr="005E6042">
        <w:rPr>
          <w:rFonts w:ascii="Times New Roman" w:eastAsia="Times New Roman" w:hAnsi="Times New Roman" w:cs="Times New Roman"/>
          <w:b/>
          <w:bCs/>
          <w:iCs/>
          <w:sz w:val="26"/>
          <w:szCs w:val="26"/>
        </w:rPr>
        <w:t>năm 201</w:t>
      </w:r>
      <w:r w:rsidR="00F62431" w:rsidRPr="005E6042">
        <w:rPr>
          <w:rFonts w:ascii="Times New Roman" w:eastAsia="Times New Roman" w:hAnsi="Times New Roman" w:cs="Times New Roman"/>
          <w:b/>
          <w:bCs/>
          <w:iCs/>
          <w:sz w:val="26"/>
          <w:szCs w:val="26"/>
        </w:rPr>
        <w:t>5</w:t>
      </w:r>
      <w:r w:rsidRPr="005E6042">
        <w:rPr>
          <w:rFonts w:ascii="Times New Roman" w:eastAsia="Times New Roman" w:hAnsi="Times New Roman" w:cs="Times New Roman"/>
          <w:b/>
          <w:bCs/>
          <w:iCs/>
          <w:sz w:val="26"/>
          <w:szCs w:val="26"/>
        </w:rPr>
        <w:t xml:space="preserve"> – 201</w:t>
      </w:r>
      <w:r w:rsidR="00F62431" w:rsidRPr="005E6042">
        <w:rPr>
          <w:rFonts w:ascii="Times New Roman" w:eastAsia="Times New Roman" w:hAnsi="Times New Roman" w:cs="Times New Roman"/>
          <w:b/>
          <w:bCs/>
          <w:iCs/>
          <w:sz w:val="26"/>
          <w:szCs w:val="26"/>
        </w:rPr>
        <w:t>6</w:t>
      </w:r>
      <w:r w:rsidRPr="005E6042">
        <w:rPr>
          <w:rFonts w:ascii="Times New Roman" w:eastAsia="Times New Roman" w:hAnsi="Times New Roman" w:cs="Times New Roman"/>
          <w:b/>
          <w:bCs/>
          <w:iCs/>
          <w:sz w:val="26"/>
          <w:szCs w:val="26"/>
        </w:rPr>
        <w:t>)</w:t>
      </w:r>
    </w:p>
    <w:tbl>
      <w:tblPr>
        <w:tblW w:w="936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75"/>
        <w:gridCol w:w="2977"/>
        <w:gridCol w:w="1701"/>
        <w:gridCol w:w="2552"/>
        <w:gridCol w:w="1559"/>
      </w:tblGrid>
      <w:tr w:rsidR="00B8034A" w:rsidRPr="005E6042" w:rsidTr="00916ED4">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034A" w:rsidRPr="005E6042" w:rsidRDefault="00B8034A" w:rsidP="005E6042">
            <w:pPr>
              <w:spacing w:after="0" w:line="360" w:lineRule="auto"/>
              <w:jc w:val="center"/>
              <w:rPr>
                <w:rFonts w:ascii="Times New Roman" w:eastAsia="Times New Roman" w:hAnsi="Times New Roman" w:cs="Times New Roman"/>
                <w:b/>
                <w:sz w:val="26"/>
                <w:szCs w:val="26"/>
              </w:rPr>
            </w:pPr>
            <w:r w:rsidRPr="005E6042">
              <w:rPr>
                <w:rFonts w:ascii="Times New Roman" w:eastAsia="Times New Roman" w:hAnsi="Times New Roman" w:cs="Times New Roman"/>
                <w:b/>
                <w:sz w:val="26"/>
                <w:szCs w:val="26"/>
              </w:rPr>
              <w:t>TT</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034A" w:rsidRPr="005E6042" w:rsidRDefault="00B8034A" w:rsidP="005E6042">
            <w:pPr>
              <w:spacing w:after="0" w:line="360" w:lineRule="auto"/>
              <w:jc w:val="center"/>
              <w:rPr>
                <w:rFonts w:ascii="Times New Roman" w:eastAsia="Times New Roman" w:hAnsi="Times New Roman" w:cs="Times New Roman"/>
                <w:b/>
                <w:sz w:val="26"/>
                <w:szCs w:val="26"/>
              </w:rPr>
            </w:pPr>
            <w:r w:rsidRPr="005E6042">
              <w:rPr>
                <w:rFonts w:ascii="Times New Roman" w:eastAsia="Times New Roman" w:hAnsi="Times New Roman" w:cs="Times New Roman"/>
                <w:b/>
                <w:sz w:val="26"/>
                <w:szCs w:val="26"/>
              </w:rPr>
              <w:t>Khối</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034A" w:rsidRPr="005E6042" w:rsidRDefault="00B8034A" w:rsidP="005E6042">
            <w:pPr>
              <w:spacing w:after="0" w:line="360" w:lineRule="auto"/>
              <w:jc w:val="center"/>
              <w:rPr>
                <w:rFonts w:ascii="Times New Roman" w:eastAsia="Times New Roman" w:hAnsi="Times New Roman" w:cs="Times New Roman"/>
                <w:b/>
                <w:sz w:val="26"/>
                <w:szCs w:val="26"/>
              </w:rPr>
            </w:pPr>
            <w:r w:rsidRPr="005E6042">
              <w:rPr>
                <w:rFonts w:ascii="Times New Roman" w:eastAsia="Times New Roman" w:hAnsi="Times New Roman" w:cs="Times New Roman"/>
                <w:b/>
                <w:sz w:val="26"/>
                <w:szCs w:val="26"/>
              </w:rPr>
              <w:t>Số</w:t>
            </w:r>
            <w:r w:rsidR="00E23769" w:rsidRPr="005E6042">
              <w:rPr>
                <w:rFonts w:ascii="Times New Roman" w:eastAsia="Times New Roman" w:hAnsi="Times New Roman" w:cs="Times New Roman"/>
                <w:b/>
                <w:sz w:val="26"/>
                <w:szCs w:val="26"/>
              </w:rPr>
              <w:t xml:space="preserve"> nhóm</w:t>
            </w:r>
            <w:r w:rsidRPr="005E6042">
              <w:rPr>
                <w:rFonts w:ascii="Times New Roman" w:eastAsia="Times New Roman" w:hAnsi="Times New Roman" w:cs="Times New Roman"/>
                <w:b/>
                <w:sz w:val="26"/>
                <w:szCs w:val="26"/>
              </w:rPr>
              <w:t xml:space="preserve"> lớp</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034A" w:rsidRPr="005E6042" w:rsidRDefault="00B8034A" w:rsidP="005E6042">
            <w:pPr>
              <w:spacing w:after="0" w:line="360" w:lineRule="auto"/>
              <w:jc w:val="center"/>
              <w:rPr>
                <w:rFonts w:ascii="Times New Roman" w:eastAsia="Times New Roman" w:hAnsi="Times New Roman" w:cs="Times New Roman"/>
                <w:b/>
                <w:sz w:val="26"/>
                <w:szCs w:val="26"/>
              </w:rPr>
            </w:pPr>
            <w:r w:rsidRPr="005E6042">
              <w:rPr>
                <w:rFonts w:ascii="Times New Roman" w:eastAsia="Times New Roman" w:hAnsi="Times New Roman" w:cs="Times New Roman"/>
                <w:b/>
                <w:sz w:val="26"/>
                <w:szCs w:val="26"/>
              </w:rPr>
              <w:t>Tổng số học sinh</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034A" w:rsidRPr="005E6042" w:rsidRDefault="00B8034A" w:rsidP="005E6042">
            <w:pPr>
              <w:spacing w:after="0" w:line="360" w:lineRule="auto"/>
              <w:jc w:val="center"/>
              <w:rPr>
                <w:rFonts w:ascii="Times New Roman" w:eastAsia="Times New Roman" w:hAnsi="Times New Roman" w:cs="Times New Roman"/>
                <w:b/>
                <w:sz w:val="26"/>
                <w:szCs w:val="26"/>
              </w:rPr>
            </w:pPr>
            <w:r w:rsidRPr="005E6042">
              <w:rPr>
                <w:rFonts w:ascii="Times New Roman" w:eastAsia="Times New Roman" w:hAnsi="Times New Roman" w:cs="Times New Roman"/>
                <w:b/>
                <w:sz w:val="26"/>
                <w:szCs w:val="26"/>
              </w:rPr>
              <w:t>Ghi chú</w:t>
            </w:r>
          </w:p>
        </w:tc>
      </w:tr>
      <w:tr w:rsidR="00B8034A" w:rsidRPr="005E6042" w:rsidTr="00916ED4">
        <w:tc>
          <w:tcPr>
            <w:tcW w:w="575" w:type="dxa"/>
            <w:tcBorders>
              <w:top w:val="outset" w:sz="6" w:space="0" w:color="auto"/>
              <w:left w:val="outset" w:sz="6" w:space="0" w:color="auto"/>
              <w:bottom w:val="outset" w:sz="6" w:space="0" w:color="auto"/>
              <w:right w:val="outset" w:sz="6" w:space="0" w:color="auto"/>
            </w:tcBorders>
            <w:shd w:val="clear" w:color="auto" w:fill="FFFFFF"/>
            <w:vAlign w:val="center"/>
          </w:tcPr>
          <w:p w:rsidR="00B8034A" w:rsidRPr="005E6042" w:rsidRDefault="00B8034A" w:rsidP="005E6042">
            <w:pPr>
              <w:spacing w:after="0" w:line="360" w:lineRule="auto"/>
              <w:jc w:val="center"/>
              <w:rPr>
                <w:rFonts w:ascii="Times New Roman" w:eastAsia="Times New Roman" w:hAnsi="Times New Roman" w:cs="Times New Roman"/>
                <w:b/>
                <w:sz w:val="26"/>
                <w:szCs w:val="26"/>
              </w:rPr>
            </w:pPr>
            <w:r w:rsidRPr="005E6042">
              <w:rPr>
                <w:rFonts w:ascii="Times New Roman" w:eastAsia="Times New Roman" w:hAnsi="Times New Roman" w:cs="Times New Roman"/>
                <w:b/>
                <w:sz w:val="26"/>
                <w:szCs w:val="26"/>
              </w:rPr>
              <w:t>1</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034A" w:rsidRPr="005E6042" w:rsidRDefault="00B8034A" w:rsidP="005E6042">
            <w:pPr>
              <w:spacing w:after="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xml:space="preserve">Mẫu giáo </w:t>
            </w:r>
            <w:r w:rsidR="006C06AA" w:rsidRPr="005E6042">
              <w:rPr>
                <w:rFonts w:ascii="Times New Roman" w:eastAsia="Times New Roman" w:hAnsi="Times New Roman" w:cs="Times New Roman"/>
                <w:sz w:val="26"/>
                <w:szCs w:val="26"/>
              </w:rPr>
              <w:t>5 tuổi</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B8034A" w:rsidRPr="005E6042" w:rsidRDefault="00C775F6" w:rsidP="005E6042">
            <w:pPr>
              <w:spacing w:after="0" w:line="360" w:lineRule="auto"/>
              <w:jc w:val="center"/>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5</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tcPr>
          <w:p w:rsidR="00B8034A" w:rsidRPr="005E6042" w:rsidRDefault="006C06AA" w:rsidP="005E6042">
            <w:pPr>
              <w:spacing w:after="0" w:line="360" w:lineRule="auto"/>
              <w:jc w:val="center"/>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1</w:t>
            </w:r>
            <w:r w:rsidR="00C775F6" w:rsidRPr="005E6042">
              <w:rPr>
                <w:rFonts w:ascii="Times New Roman" w:eastAsia="Times New Roman" w:hAnsi="Times New Roman" w:cs="Times New Roman"/>
                <w:sz w:val="26"/>
                <w:szCs w:val="26"/>
              </w:rPr>
              <w:t>10</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B8034A" w:rsidRPr="005E6042" w:rsidRDefault="00B8034A" w:rsidP="005E6042">
            <w:pPr>
              <w:spacing w:after="0" w:line="360" w:lineRule="auto"/>
              <w:jc w:val="center"/>
              <w:rPr>
                <w:rFonts w:ascii="Times New Roman" w:eastAsia="Times New Roman" w:hAnsi="Times New Roman" w:cs="Times New Roman"/>
                <w:sz w:val="26"/>
                <w:szCs w:val="26"/>
              </w:rPr>
            </w:pPr>
          </w:p>
        </w:tc>
      </w:tr>
      <w:tr w:rsidR="00B8034A" w:rsidRPr="005E6042" w:rsidTr="00916ED4">
        <w:tc>
          <w:tcPr>
            <w:tcW w:w="575" w:type="dxa"/>
            <w:tcBorders>
              <w:top w:val="outset" w:sz="6" w:space="0" w:color="auto"/>
              <w:left w:val="outset" w:sz="6" w:space="0" w:color="auto"/>
              <w:bottom w:val="outset" w:sz="6" w:space="0" w:color="auto"/>
              <w:right w:val="outset" w:sz="6" w:space="0" w:color="auto"/>
            </w:tcBorders>
            <w:shd w:val="clear" w:color="auto" w:fill="FFFFFF"/>
            <w:vAlign w:val="center"/>
          </w:tcPr>
          <w:p w:rsidR="00B8034A" w:rsidRPr="005E6042" w:rsidRDefault="00B8034A" w:rsidP="005E6042">
            <w:pPr>
              <w:spacing w:after="0" w:line="360" w:lineRule="auto"/>
              <w:jc w:val="center"/>
              <w:rPr>
                <w:rFonts w:ascii="Times New Roman" w:eastAsia="Times New Roman" w:hAnsi="Times New Roman" w:cs="Times New Roman"/>
                <w:b/>
                <w:sz w:val="26"/>
                <w:szCs w:val="26"/>
              </w:rPr>
            </w:pPr>
            <w:r w:rsidRPr="005E6042">
              <w:rPr>
                <w:rFonts w:ascii="Times New Roman" w:eastAsia="Times New Roman" w:hAnsi="Times New Roman" w:cs="Times New Roman"/>
                <w:b/>
                <w:sz w:val="26"/>
                <w:szCs w:val="26"/>
              </w:rPr>
              <w:t>2</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034A" w:rsidRPr="005E6042" w:rsidRDefault="00B8034A" w:rsidP="005E6042">
            <w:pPr>
              <w:spacing w:after="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xml:space="preserve">Mẫu giáo </w:t>
            </w:r>
            <w:r w:rsidR="006C06AA" w:rsidRPr="005E6042">
              <w:rPr>
                <w:rFonts w:ascii="Times New Roman" w:eastAsia="Times New Roman" w:hAnsi="Times New Roman" w:cs="Times New Roman"/>
                <w:sz w:val="26"/>
                <w:szCs w:val="26"/>
              </w:rPr>
              <w:t>4 tuổi</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B8034A" w:rsidRPr="005E6042" w:rsidRDefault="00B8034A" w:rsidP="005E6042">
            <w:pPr>
              <w:spacing w:after="0" w:line="360" w:lineRule="auto"/>
              <w:jc w:val="center"/>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5</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tcPr>
          <w:p w:rsidR="00B8034A" w:rsidRPr="005E6042" w:rsidRDefault="00B8034A" w:rsidP="005E6042">
            <w:pPr>
              <w:spacing w:after="0" w:line="360" w:lineRule="auto"/>
              <w:jc w:val="center"/>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1</w:t>
            </w:r>
            <w:r w:rsidR="00C775F6" w:rsidRPr="005E6042">
              <w:rPr>
                <w:rFonts w:ascii="Times New Roman" w:eastAsia="Times New Roman" w:hAnsi="Times New Roman" w:cs="Times New Roman"/>
                <w:sz w:val="26"/>
                <w:szCs w:val="26"/>
              </w:rPr>
              <w:t>32</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B8034A" w:rsidRPr="005E6042" w:rsidRDefault="00B8034A" w:rsidP="005E6042">
            <w:pPr>
              <w:spacing w:after="0" w:line="360" w:lineRule="auto"/>
              <w:jc w:val="center"/>
              <w:rPr>
                <w:rFonts w:ascii="Times New Roman" w:eastAsia="Times New Roman" w:hAnsi="Times New Roman" w:cs="Times New Roman"/>
                <w:sz w:val="26"/>
                <w:szCs w:val="26"/>
              </w:rPr>
            </w:pPr>
          </w:p>
        </w:tc>
      </w:tr>
      <w:tr w:rsidR="00B8034A" w:rsidRPr="005E6042" w:rsidTr="00916ED4">
        <w:tc>
          <w:tcPr>
            <w:tcW w:w="575" w:type="dxa"/>
            <w:tcBorders>
              <w:top w:val="outset" w:sz="6" w:space="0" w:color="auto"/>
              <w:left w:val="outset" w:sz="6" w:space="0" w:color="auto"/>
              <w:bottom w:val="outset" w:sz="6" w:space="0" w:color="auto"/>
              <w:right w:val="outset" w:sz="6" w:space="0" w:color="auto"/>
            </w:tcBorders>
            <w:shd w:val="clear" w:color="auto" w:fill="FFFFFF"/>
            <w:vAlign w:val="center"/>
          </w:tcPr>
          <w:p w:rsidR="00B8034A" w:rsidRPr="005E6042" w:rsidRDefault="00B8034A" w:rsidP="005E6042">
            <w:pPr>
              <w:spacing w:after="0" w:line="360" w:lineRule="auto"/>
              <w:jc w:val="center"/>
              <w:rPr>
                <w:rFonts w:ascii="Times New Roman" w:eastAsia="Times New Roman" w:hAnsi="Times New Roman" w:cs="Times New Roman"/>
                <w:b/>
                <w:sz w:val="26"/>
                <w:szCs w:val="26"/>
              </w:rPr>
            </w:pPr>
            <w:r w:rsidRPr="005E6042">
              <w:rPr>
                <w:rFonts w:ascii="Times New Roman" w:eastAsia="Times New Roman" w:hAnsi="Times New Roman" w:cs="Times New Roman"/>
                <w:b/>
                <w:sz w:val="26"/>
                <w:szCs w:val="26"/>
              </w:rPr>
              <w:t>3</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034A" w:rsidRPr="005E6042" w:rsidRDefault="00B8034A" w:rsidP="005E6042">
            <w:pPr>
              <w:spacing w:after="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xml:space="preserve">Mẫu giáo </w:t>
            </w:r>
            <w:r w:rsidR="006C06AA" w:rsidRPr="005E6042">
              <w:rPr>
                <w:rFonts w:ascii="Times New Roman" w:eastAsia="Times New Roman" w:hAnsi="Times New Roman" w:cs="Times New Roman"/>
                <w:sz w:val="26"/>
                <w:szCs w:val="26"/>
              </w:rPr>
              <w:t xml:space="preserve">3 tuổi </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B8034A" w:rsidRPr="005E6042" w:rsidRDefault="00C775F6" w:rsidP="005E6042">
            <w:pPr>
              <w:spacing w:after="0" w:line="360" w:lineRule="auto"/>
              <w:jc w:val="center"/>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4</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tcPr>
          <w:p w:rsidR="00B8034A" w:rsidRPr="005E6042" w:rsidRDefault="00C775F6" w:rsidP="005E6042">
            <w:pPr>
              <w:spacing w:after="0" w:line="360" w:lineRule="auto"/>
              <w:jc w:val="center"/>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88</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B8034A" w:rsidRPr="005E6042" w:rsidRDefault="00B8034A" w:rsidP="005E6042">
            <w:pPr>
              <w:spacing w:after="0" w:line="360" w:lineRule="auto"/>
              <w:jc w:val="center"/>
              <w:rPr>
                <w:rFonts w:ascii="Times New Roman" w:eastAsia="Times New Roman" w:hAnsi="Times New Roman" w:cs="Times New Roman"/>
                <w:sz w:val="26"/>
                <w:szCs w:val="26"/>
              </w:rPr>
            </w:pPr>
          </w:p>
        </w:tc>
      </w:tr>
      <w:tr w:rsidR="00B8034A" w:rsidRPr="005E6042" w:rsidTr="00916ED4">
        <w:tc>
          <w:tcPr>
            <w:tcW w:w="575" w:type="dxa"/>
            <w:tcBorders>
              <w:top w:val="outset" w:sz="6" w:space="0" w:color="auto"/>
              <w:left w:val="outset" w:sz="6" w:space="0" w:color="auto"/>
              <w:bottom w:val="outset" w:sz="6" w:space="0" w:color="auto"/>
              <w:right w:val="outset" w:sz="6" w:space="0" w:color="auto"/>
            </w:tcBorders>
            <w:shd w:val="clear" w:color="auto" w:fill="FFFFFF"/>
            <w:vAlign w:val="center"/>
          </w:tcPr>
          <w:p w:rsidR="00B8034A" w:rsidRPr="005E6042" w:rsidRDefault="00B8034A" w:rsidP="005E6042">
            <w:pPr>
              <w:spacing w:after="0" w:line="360" w:lineRule="auto"/>
              <w:jc w:val="center"/>
              <w:rPr>
                <w:rFonts w:ascii="Times New Roman" w:eastAsia="Times New Roman" w:hAnsi="Times New Roman" w:cs="Times New Roman"/>
                <w:b/>
                <w:sz w:val="26"/>
                <w:szCs w:val="26"/>
              </w:rPr>
            </w:pPr>
            <w:r w:rsidRPr="005E6042">
              <w:rPr>
                <w:rFonts w:ascii="Times New Roman" w:eastAsia="Times New Roman" w:hAnsi="Times New Roman" w:cs="Times New Roman"/>
                <w:b/>
                <w:sz w:val="26"/>
                <w:szCs w:val="26"/>
              </w:rPr>
              <w:t>4</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034A" w:rsidRPr="005E6042" w:rsidRDefault="00B8034A" w:rsidP="005E6042">
            <w:pPr>
              <w:spacing w:after="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Nhà trẻ 25-36 tháng</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B8034A" w:rsidRPr="005E6042" w:rsidRDefault="00356A3E" w:rsidP="005E6042">
            <w:pPr>
              <w:spacing w:after="0" w:line="360" w:lineRule="auto"/>
              <w:jc w:val="center"/>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3</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tcPr>
          <w:p w:rsidR="00B8034A" w:rsidRPr="005E6042" w:rsidRDefault="00356A3E" w:rsidP="005E6042">
            <w:pPr>
              <w:spacing w:after="0" w:line="360" w:lineRule="auto"/>
              <w:jc w:val="center"/>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5</w:t>
            </w:r>
            <w:r w:rsidR="00C775F6" w:rsidRPr="005E6042">
              <w:rPr>
                <w:rFonts w:ascii="Times New Roman" w:eastAsia="Times New Roman" w:hAnsi="Times New Roman" w:cs="Times New Roman"/>
                <w:sz w:val="26"/>
                <w:szCs w:val="26"/>
              </w:rPr>
              <w:t>6</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B8034A" w:rsidRPr="005E6042" w:rsidRDefault="00B8034A" w:rsidP="005E6042">
            <w:pPr>
              <w:spacing w:after="0" w:line="360" w:lineRule="auto"/>
              <w:jc w:val="center"/>
              <w:rPr>
                <w:rFonts w:ascii="Times New Roman" w:eastAsia="Times New Roman" w:hAnsi="Times New Roman" w:cs="Times New Roman"/>
                <w:sz w:val="26"/>
                <w:szCs w:val="26"/>
              </w:rPr>
            </w:pPr>
          </w:p>
        </w:tc>
      </w:tr>
      <w:tr w:rsidR="00B8034A" w:rsidRPr="005E6042" w:rsidTr="00916ED4">
        <w:trPr>
          <w:trHeight w:val="512"/>
        </w:trPr>
        <w:tc>
          <w:tcPr>
            <w:tcW w:w="355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8034A" w:rsidRPr="005E6042" w:rsidRDefault="00B8034A" w:rsidP="005E6042">
            <w:pPr>
              <w:spacing w:after="0" w:line="360" w:lineRule="auto"/>
              <w:jc w:val="center"/>
              <w:rPr>
                <w:rFonts w:ascii="Times New Roman" w:eastAsia="Times New Roman" w:hAnsi="Times New Roman" w:cs="Times New Roman"/>
                <w:b/>
                <w:sz w:val="26"/>
                <w:szCs w:val="26"/>
              </w:rPr>
            </w:pPr>
            <w:r w:rsidRPr="005E6042">
              <w:rPr>
                <w:rFonts w:ascii="Times New Roman" w:eastAsia="Times New Roman" w:hAnsi="Times New Roman" w:cs="Times New Roman"/>
                <w:b/>
                <w:sz w:val="26"/>
                <w:szCs w:val="26"/>
              </w:rPr>
              <w:t>Tổng</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B8034A" w:rsidRPr="005E6042" w:rsidRDefault="00B8034A" w:rsidP="005E6042">
            <w:pPr>
              <w:spacing w:after="0" w:line="360" w:lineRule="auto"/>
              <w:jc w:val="center"/>
              <w:rPr>
                <w:rFonts w:ascii="Times New Roman" w:eastAsia="Times New Roman" w:hAnsi="Times New Roman" w:cs="Times New Roman"/>
                <w:b/>
                <w:sz w:val="26"/>
                <w:szCs w:val="26"/>
              </w:rPr>
            </w:pPr>
            <w:r w:rsidRPr="005E6042">
              <w:rPr>
                <w:rFonts w:ascii="Times New Roman" w:eastAsia="Times New Roman" w:hAnsi="Times New Roman" w:cs="Times New Roman"/>
                <w:b/>
                <w:sz w:val="26"/>
                <w:szCs w:val="26"/>
              </w:rPr>
              <w:t>1</w:t>
            </w:r>
            <w:r w:rsidR="006C06AA" w:rsidRPr="005E6042">
              <w:rPr>
                <w:rFonts w:ascii="Times New Roman" w:eastAsia="Times New Roman" w:hAnsi="Times New Roman" w:cs="Times New Roman"/>
                <w:b/>
                <w:sz w:val="26"/>
                <w:szCs w:val="26"/>
              </w:rPr>
              <w:t>5</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tcPr>
          <w:p w:rsidR="00B8034A" w:rsidRPr="005E6042" w:rsidRDefault="00DC440A" w:rsidP="005E6042">
            <w:pPr>
              <w:spacing w:after="0" w:line="360" w:lineRule="auto"/>
              <w:jc w:val="center"/>
              <w:rPr>
                <w:rFonts w:ascii="Times New Roman" w:eastAsia="Times New Roman" w:hAnsi="Times New Roman" w:cs="Times New Roman"/>
                <w:b/>
                <w:sz w:val="26"/>
                <w:szCs w:val="26"/>
              </w:rPr>
            </w:pPr>
            <w:r w:rsidRPr="005E6042">
              <w:rPr>
                <w:rFonts w:ascii="Times New Roman" w:eastAsia="Times New Roman" w:hAnsi="Times New Roman" w:cs="Times New Roman"/>
                <w:b/>
                <w:sz w:val="26"/>
                <w:szCs w:val="26"/>
              </w:rPr>
              <w:t>386</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B8034A" w:rsidRPr="005E6042" w:rsidRDefault="00B8034A" w:rsidP="005E6042">
            <w:pPr>
              <w:spacing w:after="0" w:line="360" w:lineRule="auto"/>
              <w:jc w:val="center"/>
              <w:rPr>
                <w:rFonts w:ascii="Times New Roman" w:eastAsia="Times New Roman" w:hAnsi="Times New Roman" w:cs="Times New Roman"/>
                <w:sz w:val="26"/>
                <w:szCs w:val="26"/>
                <w:highlight w:val="yellow"/>
              </w:rPr>
            </w:pPr>
          </w:p>
        </w:tc>
      </w:tr>
    </w:tbl>
    <w:p w:rsidR="00215BC0" w:rsidRPr="005E6042" w:rsidRDefault="00215BC0"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b/>
          <w:bCs/>
          <w:sz w:val="26"/>
          <w:szCs w:val="26"/>
        </w:rPr>
        <w:t>* Ưu điểm</w:t>
      </w:r>
      <w:r w:rsidR="00B0676B" w:rsidRPr="005E6042">
        <w:rPr>
          <w:rFonts w:ascii="Times New Roman" w:eastAsia="Times New Roman" w:hAnsi="Times New Roman" w:cs="Times New Roman"/>
          <w:b/>
          <w:bCs/>
          <w:sz w:val="26"/>
          <w:szCs w:val="26"/>
        </w:rPr>
        <w:t>:</w:t>
      </w:r>
    </w:p>
    <w:p w:rsidR="00215BC0" w:rsidRPr="005E6042" w:rsidRDefault="00215BC0"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Cở sở vật chất trường đảm bảo theo Điều lệ trường Mầm non phục vụ tốt cho việc dạy và học.</w:t>
      </w:r>
    </w:p>
    <w:p w:rsidR="00215BC0" w:rsidRPr="005E6042" w:rsidRDefault="00215BC0"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Có 100% số lớp học 2 buổi/ ngày, thuận tiện việc chăm sóc – giáo dục và theo dõi trẻ tốt hơn.</w:t>
      </w:r>
    </w:p>
    <w:p w:rsidR="00215BC0" w:rsidRPr="005E6042" w:rsidRDefault="00215BC0"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Công tác tuyển sinh của nhà trường hàng năm đều thực hiện nghiêm túc, đúng quy định và đảm bảo chỉ tiêu của PGD đề ra. Đặc biệt là huy động trẻ 5 tuổi ra lớp đạt 100%.</w:t>
      </w:r>
    </w:p>
    <w:p w:rsidR="00215BC0" w:rsidRPr="005E6042" w:rsidRDefault="00215BC0"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b/>
          <w:bCs/>
          <w:sz w:val="26"/>
          <w:szCs w:val="26"/>
        </w:rPr>
        <w:lastRenderedPageBreak/>
        <w:t>* Hạn chế</w:t>
      </w:r>
      <w:r w:rsidR="00B0676B" w:rsidRPr="005E6042">
        <w:rPr>
          <w:rFonts w:ascii="Times New Roman" w:eastAsia="Times New Roman" w:hAnsi="Times New Roman" w:cs="Times New Roman"/>
          <w:b/>
          <w:bCs/>
          <w:sz w:val="26"/>
          <w:szCs w:val="26"/>
        </w:rPr>
        <w:t>:</w:t>
      </w:r>
      <w:r w:rsidR="00FF4057" w:rsidRPr="005E6042">
        <w:rPr>
          <w:rFonts w:ascii="Times New Roman" w:eastAsia="Times New Roman" w:hAnsi="Times New Roman" w:cs="Times New Roman"/>
          <w:b/>
          <w:bCs/>
          <w:sz w:val="26"/>
          <w:szCs w:val="26"/>
        </w:rPr>
        <w:t xml:space="preserve"> </w:t>
      </w:r>
      <w:r w:rsidRPr="005E6042">
        <w:rPr>
          <w:rFonts w:ascii="Times New Roman" w:eastAsia="Times New Roman" w:hAnsi="Times New Roman" w:cs="Times New Roman"/>
          <w:sz w:val="26"/>
          <w:szCs w:val="26"/>
        </w:rPr>
        <w:t>Đa số phụ huynh đ</w:t>
      </w:r>
      <w:r w:rsidR="00DC440A" w:rsidRPr="005E6042">
        <w:rPr>
          <w:rFonts w:ascii="Times New Roman" w:eastAsia="Times New Roman" w:hAnsi="Times New Roman" w:cs="Times New Roman"/>
          <w:sz w:val="26"/>
          <w:szCs w:val="26"/>
        </w:rPr>
        <w:t>ều</w:t>
      </w:r>
      <w:r w:rsidRPr="005E6042">
        <w:rPr>
          <w:rFonts w:ascii="Times New Roman" w:eastAsia="Times New Roman" w:hAnsi="Times New Roman" w:cs="Times New Roman"/>
          <w:sz w:val="26"/>
          <w:szCs w:val="26"/>
        </w:rPr>
        <w:t xml:space="preserve"> </w:t>
      </w:r>
      <w:r w:rsidR="00CB031F" w:rsidRPr="005E6042">
        <w:rPr>
          <w:rFonts w:ascii="Times New Roman" w:eastAsia="Times New Roman" w:hAnsi="Times New Roman" w:cs="Times New Roman"/>
          <w:sz w:val="26"/>
          <w:szCs w:val="26"/>
        </w:rPr>
        <w:t>là công nhân</w:t>
      </w:r>
      <w:r w:rsidRPr="005E6042">
        <w:rPr>
          <w:rFonts w:ascii="Times New Roman" w:eastAsia="Times New Roman" w:hAnsi="Times New Roman" w:cs="Times New Roman"/>
          <w:sz w:val="26"/>
          <w:szCs w:val="26"/>
        </w:rPr>
        <w:t xml:space="preserve"> nên công tác đến nhà tuyên truyền vận động</w:t>
      </w:r>
      <w:r w:rsidR="00FF4057" w:rsidRPr="005E6042">
        <w:rPr>
          <w:rFonts w:ascii="Times New Roman" w:eastAsia="Times New Roman" w:hAnsi="Times New Roman" w:cs="Times New Roman"/>
          <w:sz w:val="26"/>
          <w:szCs w:val="26"/>
        </w:rPr>
        <w:t xml:space="preserve"> </w:t>
      </w:r>
      <w:r w:rsidRPr="005E6042">
        <w:rPr>
          <w:rFonts w:ascii="Times New Roman" w:eastAsia="Times New Roman" w:hAnsi="Times New Roman" w:cs="Times New Roman"/>
          <w:sz w:val="26"/>
          <w:szCs w:val="26"/>
        </w:rPr>
        <w:t>trẻ</w:t>
      </w:r>
      <w:r w:rsidR="00FF4057" w:rsidRPr="005E6042">
        <w:rPr>
          <w:rFonts w:ascii="Times New Roman" w:eastAsia="Times New Roman" w:hAnsi="Times New Roman" w:cs="Times New Roman"/>
          <w:sz w:val="26"/>
          <w:szCs w:val="26"/>
        </w:rPr>
        <w:t xml:space="preserve"> </w:t>
      </w:r>
      <w:r w:rsidRPr="005E6042">
        <w:rPr>
          <w:rFonts w:ascii="Times New Roman" w:eastAsia="Times New Roman" w:hAnsi="Times New Roman" w:cs="Times New Roman"/>
          <w:sz w:val="26"/>
          <w:szCs w:val="26"/>
        </w:rPr>
        <w:t>đôi lúc cũng gặp trở ngại.</w:t>
      </w:r>
    </w:p>
    <w:p w:rsidR="002A70B8" w:rsidRPr="005E6042" w:rsidRDefault="00215BC0"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b/>
          <w:bCs/>
          <w:sz w:val="26"/>
          <w:szCs w:val="26"/>
        </w:rPr>
        <w:t xml:space="preserve">2. Đội ngũ cán bộ quản lý, giáo viên, nhân </w:t>
      </w:r>
      <w:r w:rsidR="00B0676B" w:rsidRPr="005E6042">
        <w:rPr>
          <w:rFonts w:ascii="Times New Roman" w:eastAsia="Times New Roman" w:hAnsi="Times New Roman" w:cs="Times New Roman"/>
          <w:b/>
          <w:bCs/>
          <w:sz w:val="26"/>
          <w:szCs w:val="26"/>
        </w:rPr>
        <w:t>viên:</w:t>
      </w:r>
    </w:p>
    <w:p w:rsidR="00215BC0" w:rsidRPr="005E6042" w:rsidRDefault="00215BC0"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b/>
          <w:i/>
          <w:iCs/>
          <w:sz w:val="26"/>
          <w:szCs w:val="26"/>
        </w:rPr>
        <w:t>2.1. Số lượng</w:t>
      </w:r>
      <w:r w:rsidR="002A70B8" w:rsidRPr="005E6042">
        <w:rPr>
          <w:rFonts w:ascii="Times New Roman" w:eastAsia="Times New Roman" w:hAnsi="Times New Roman" w:cs="Times New Roman"/>
          <w:b/>
          <w:i/>
          <w:iCs/>
          <w:sz w:val="26"/>
          <w:szCs w:val="26"/>
        </w:rPr>
        <w:t xml:space="preserve">: </w:t>
      </w:r>
      <w:r w:rsidRPr="005E6042">
        <w:rPr>
          <w:rFonts w:ascii="Times New Roman" w:eastAsia="Times New Roman" w:hAnsi="Times New Roman" w:cs="Times New Roman"/>
          <w:sz w:val="26"/>
          <w:szCs w:val="26"/>
        </w:rPr>
        <w:t xml:space="preserve"> Tổng số cán bộ, giáo viên, nhân </w:t>
      </w:r>
      <w:r w:rsidR="002A70B8" w:rsidRPr="005E6042">
        <w:rPr>
          <w:rFonts w:ascii="Times New Roman" w:eastAsia="Times New Roman" w:hAnsi="Times New Roman" w:cs="Times New Roman"/>
          <w:sz w:val="26"/>
          <w:szCs w:val="26"/>
        </w:rPr>
        <w:t>viên:</w:t>
      </w:r>
      <w:r w:rsidR="00E100EB" w:rsidRPr="005E6042">
        <w:rPr>
          <w:rFonts w:ascii="Times New Roman" w:eastAsia="Times New Roman" w:hAnsi="Times New Roman" w:cs="Times New Roman"/>
          <w:sz w:val="26"/>
          <w:szCs w:val="26"/>
        </w:rPr>
        <w:t xml:space="preserve"> 4</w:t>
      </w:r>
      <w:r w:rsidR="00DC440A" w:rsidRPr="005E6042">
        <w:rPr>
          <w:rFonts w:ascii="Times New Roman" w:eastAsia="Times New Roman" w:hAnsi="Times New Roman" w:cs="Times New Roman"/>
          <w:sz w:val="26"/>
          <w:szCs w:val="26"/>
        </w:rPr>
        <w:t>2</w:t>
      </w:r>
      <w:r w:rsidR="00E100EB" w:rsidRPr="005E6042">
        <w:rPr>
          <w:rFonts w:ascii="Times New Roman" w:eastAsia="Times New Roman" w:hAnsi="Times New Roman" w:cs="Times New Roman"/>
          <w:sz w:val="26"/>
          <w:szCs w:val="26"/>
        </w:rPr>
        <w:t xml:space="preserve"> trong đó :</w:t>
      </w:r>
      <w:r w:rsidRPr="005E6042">
        <w:rPr>
          <w:rFonts w:ascii="Times New Roman" w:eastAsia="Times New Roman" w:hAnsi="Times New Roman" w:cs="Times New Roman"/>
          <w:sz w:val="26"/>
          <w:szCs w:val="26"/>
        </w:rPr>
        <w:t xml:space="preserve"> nữ</w:t>
      </w:r>
      <w:r w:rsidR="00E100EB" w:rsidRPr="005E6042">
        <w:rPr>
          <w:rFonts w:ascii="Times New Roman" w:eastAsia="Times New Roman" w:hAnsi="Times New Roman" w:cs="Times New Roman"/>
          <w:sz w:val="26"/>
          <w:szCs w:val="26"/>
        </w:rPr>
        <w:t xml:space="preserve"> 41; nam 2</w:t>
      </w:r>
    </w:p>
    <w:p w:rsidR="00215BC0" w:rsidRPr="005E6042" w:rsidRDefault="00215BC0" w:rsidP="005E6042">
      <w:pPr>
        <w:shd w:val="clear" w:color="auto" w:fill="FFFFFF"/>
        <w:spacing w:after="0" w:line="360" w:lineRule="auto"/>
        <w:ind w:firstLine="720"/>
        <w:jc w:val="both"/>
        <w:rPr>
          <w:rFonts w:ascii="Times New Roman" w:eastAsia="Times New Roman" w:hAnsi="Times New Roman" w:cs="Times New Roman"/>
          <w:b/>
          <w:bCs/>
          <w:iCs/>
          <w:sz w:val="26"/>
          <w:szCs w:val="26"/>
        </w:rPr>
      </w:pPr>
      <w:r w:rsidRPr="005E6042">
        <w:rPr>
          <w:rFonts w:ascii="Times New Roman" w:eastAsia="Times New Roman" w:hAnsi="Times New Roman" w:cs="Times New Roman"/>
          <w:b/>
          <w:bCs/>
          <w:iCs/>
          <w:sz w:val="26"/>
          <w:szCs w:val="26"/>
        </w:rPr>
        <w:t>Bảng 2 – Thống kê tình hình đội ngũ (năm học 201</w:t>
      </w:r>
      <w:r w:rsidR="00F62431" w:rsidRPr="005E6042">
        <w:rPr>
          <w:rFonts w:ascii="Times New Roman" w:eastAsia="Times New Roman" w:hAnsi="Times New Roman" w:cs="Times New Roman"/>
          <w:b/>
          <w:bCs/>
          <w:iCs/>
          <w:sz w:val="26"/>
          <w:szCs w:val="26"/>
        </w:rPr>
        <w:t>5</w:t>
      </w:r>
      <w:r w:rsidR="00E46892" w:rsidRPr="005E6042">
        <w:rPr>
          <w:rFonts w:ascii="Times New Roman" w:eastAsia="Times New Roman" w:hAnsi="Times New Roman" w:cs="Times New Roman"/>
          <w:b/>
          <w:bCs/>
          <w:iCs/>
          <w:sz w:val="26"/>
          <w:szCs w:val="26"/>
        </w:rPr>
        <w:t xml:space="preserve"> – 201</w:t>
      </w:r>
      <w:r w:rsidR="00F62431" w:rsidRPr="005E6042">
        <w:rPr>
          <w:rFonts w:ascii="Times New Roman" w:eastAsia="Times New Roman" w:hAnsi="Times New Roman" w:cs="Times New Roman"/>
          <w:b/>
          <w:bCs/>
          <w:iCs/>
          <w:sz w:val="26"/>
          <w:szCs w:val="26"/>
        </w:rPr>
        <w:t>6</w:t>
      </w:r>
      <w:r w:rsidRPr="005E6042">
        <w:rPr>
          <w:rFonts w:ascii="Times New Roman" w:eastAsia="Times New Roman" w:hAnsi="Times New Roman" w:cs="Times New Roman"/>
          <w:b/>
          <w:bCs/>
          <w:iCs/>
          <w:sz w:val="26"/>
          <w:szCs w:val="26"/>
        </w:rPr>
        <w:t>)</w:t>
      </w:r>
    </w:p>
    <w:p w:rsidR="005E6042" w:rsidRPr="005E6042" w:rsidRDefault="005E6042" w:rsidP="005E6042">
      <w:pPr>
        <w:shd w:val="clear" w:color="auto" w:fill="FFFFFF"/>
        <w:spacing w:after="0" w:line="360" w:lineRule="auto"/>
        <w:ind w:firstLine="720"/>
        <w:jc w:val="both"/>
        <w:rPr>
          <w:rFonts w:ascii="Times New Roman" w:eastAsia="Times New Roman" w:hAnsi="Times New Roman" w:cs="Times New Roman"/>
          <w:sz w:val="26"/>
          <w:szCs w:val="26"/>
        </w:rPr>
      </w:pPr>
    </w:p>
    <w:tbl>
      <w:tblPr>
        <w:tblpPr w:leftFromText="45" w:rightFromText="45" w:vertAnchor="text"/>
        <w:tblW w:w="936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21"/>
        <w:gridCol w:w="1381"/>
        <w:gridCol w:w="1134"/>
        <w:gridCol w:w="1275"/>
        <w:gridCol w:w="1276"/>
        <w:gridCol w:w="1701"/>
        <w:gridCol w:w="1276"/>
      </w:tblGrid>
      <w:tr w:rsidR="002A70B8" w:rsidRPr="005E6042" w:rsidTr="00916ED4">
        <w:tc>
          <w:tcPr>
            <w:tcW w:w="5111"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215BC0" w:rsidRPr="005E6042" w:rsidRDefault="00215BC0" w:rsidP="005E6042">
            <w:pPr>
              <w:spacing w:after="0" w:line="360" w:lineRule="auto"/>
              <w:jc w:val="center"/>
              <w:rPr>
                <w:rFonts w:ascii="Times New Roman" w:eastAsia="Times New Roman" w:hAnsi="Times New Roman" w:cs="Times New Roman"/>
                <w:sz w:val="26"/>
                <w:szCs w:val="26"/>
              </w:rPr>
            </w:pPr>
            <w:r w:rsidRPr="005E6042">
              <w:rPr>
                <w:rFonts w:ascii="Times New Roman" w:eastAsia="Times New Roman" w:hAnsi="Times New Roman" w:cs="Times New Roman"/>
                <w:b/>
                <w:bCs/>
                <w:sz w:val="26"/>
                <w:szCs w:val="26"/>
              </w:rPr>
              <w:t>Số lượng</w:t>
            </w:r>
          </w:p>
        </w:tc>
        <w:tc>
          <w:tcPr>
            <w:tcW w:w="4253"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215BC0" w:rsidRPr="005E6042" w:rsidRDefault="00215BC0" w:rsidP="005E6042">
            <w:pPr>
              <w:spacing w:after="0" w:line="360" w:lineRule="auto"/>
              <w:jc w:val="center"/>
              <w:rPr>
                <w:rFonts w:ascii="Times New Roman" w:eastAsia="Times New Roman" w:hAnsi="Times New Roman" w:cs="Times New Roman"/>
                <w:sz w:val="26"/>
                <w:szCs w:val="26"/>
              </w:rPr>
            </w:pPr>
            <w:r w:rsidRPr="005E6042">
              <w:rPr>
                <w:rFonts w:ascii="Times New Roman" w:eastAsia="Times New Roman" w:hAnsi="Times New Roman" w:cs="Times New Roman"/>
                <w:b/>
                <w:bCs/>
                <w:sz w:val="26"/>
                <w:szCs w:val="26"/>
              </w:rPr>
              <w:t>Trình độ chuyên môn</w:t>
            </w:r>
          </w:p>
        </w:tc>
      </w:tr>
      <w:tr w:rsidR="00DA0DDB" w:rsidRPr="005E6042" w:rsidTr="00916ED4">
        <w:tc>
          <w:tcPr>
            <w:tcW w:w="13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0DDB" w:rsidRPr="005E6042" w:rsidRDefault="00DA0DDB" w:rsidP="005E6042">
            <w:pPr>
              <w:spacing w:after="0" w:line="360" w:lineRule="auto"/>
              <w:jc w:val="center"/>
              <w:rPr>
                <w:rFonts w:ascii="Times New Roman" w:eastAsia="Times New Roman" w:hAnsi="Times New Roman" w:cs="Times New Roman"/>
                <w:sz w:val="26"/>
                <w:szCs w:val="26"/>
              </w:rPr>
            </w:pPr>
            <w:r w:rsidRPr="005E6042">
              <w:rPr>
                <w:rFonts w:ascii="Times New Roman" w:eastAsia="Times New Roman" w:hAnsi="Times New Roman" w:cs="Times New Roman"/>
                <w:b/>
                <w:bCs/>
                <w:sz w:val="26"/>
                <w:szCs w:val="26"/>
              </w:rPr>
              <w:t>Tổng số</w:t>
            </w:r>
          </w:p>
        </w:tc>
        <w:tc>
          <w:tcPr>
            <w:tcW w:w="1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0DDB" w:rsidRPr="005E6042" w:rsidRDefault="00DA0DDB" w:rsidP="005E6042">
            <w:pPr>
              <w:spacing w:after="0" w:line="360" w:lineRule="auto"/>
              <w:jc w:val="center"/>
              <w:rPr>
                <w:rFonts w:ascii="Times New Roman" w:eastAsia="Times New Roman" w:hAnsi="Times New Roman" w:cs="Times New Roman"/>
                <w:sz w:val="26"/>
                <w:szCs w:val="26"/>
              </w:rPr>
            </w:pPr>
            <w:r w:rsidRPr="005E6042">
              <w:rPr>
                <w:rFonts w:ascii="Times New Roman" w:eastAsia="Times New Roman" w:hAnsi="Times New Roman" w:cs="Times New Roman"/>
                <w:b/>
                <w:bCs/>
                <w:sz w:val="26"/>
                <w:szCs w:val="26"/>
              </w:rPr>
              <w:t>BGH</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0DDB" w:rsidRPr="005E6042" w:rsidRDefault="00DA0DDB" w:rsidP="005E6042">
            <w:pPr>
              <w:spacing w:after="0" w:line="360" w:lineRule="auto"/>
              <w:jc w:val="center"/>
              <w:rPr>
                <w:rFonts w:ascii="Times New Roman" w:eastAsia="Times New Roman" w:hAnsi="Times New Roman" w:cs="Times New Roman"/>
                <w:sz w:val="26"/>
                <w:szCs w:val="26"/>
              </w:rPr>
            </w:pPr>
            <w:r w:rsidRPr="005E6042">
              <w:rPr>
                <w:rFonts w:ascii="Times New Roman" w:eastAsia="Times New Roman" w:hAnsi="Times New Roman" w:cs="Times New Roman"/>
                <w:b/>
                <w:bCs/>
                <w:sz w:val="26"/>
                <w:szCs w:val="26"/>
              </w:rPr>
              <w:t>GV</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0DDB" w:rsidRPr="005E6042" w:rsidRDefault="00DA0DDB" w:rsidP="005E6042">
            <w:pPr>
              <w:spacing w:after="0" w:line="360" w:lineRule="auto"/>
              <w:jc w:val="center"/>
              <w:rPr>
                <w:rFonts w:ascii="Times New Roman" w:eastAsia="Times New Roman" w:hAnsi="Times New Roman" w:cs="Times New Roman"/>
                <w:sz w:val="26"/>
                <w:szCs w:val="26"/>
              </w:rPr>
            </w:pPr>
            <w:r w:rsidRPr="005E6042">
              <w:rPr>
                <w:rFonts w:ascii="Times New Roman" w:eastAsia="Times New Roman" w:hAnsi="Times New Roman" w:cs="Times New Roman"/>
                <w:b/>
                <w:bCs/>
                <w:sz w:val="26"/>
                <w:szCs w:val="26"/>
              </w:rPr>
              <w:t>NV</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0DDB" w:rsidRPr="005E6042" w:rsidRDefault="00DA0DDB" w:rsidP="005E6042">
            <w:pPr>
              <w:spacing w:after="0" w:line="360" w:lineRule="auto"/>
              <w:jc w:val="center"/>
              <w:rPr>
                <w:rFonts w:ascii="Times New Roman" w:eastAsia="Times New Roman" w:hAnsi="Times New Roman" w:cs="Times New Roman"/>
                <w:sz w:val="26"/>
                <w:szCs w:val="26"/>
              </w:rPr>
            </w:pPr>
            <w:r w:rsidRPr="005E6042">
              <w:rPr>
                <w:rFonts w:ascii="Times New Roman" w:eastAsia="Times New Roman" w:hAnsi="Times New Roman" w:cs="Times New Roman"/>
                <w:b/>
                <w:bCs/>
                <w:sz w:val="26"/>
                <w:szCs w:val="26"/>
              </w:rPr>
              <w:t>ĐH</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0DDB" w:rsidRPr="005E6042" w:rsidRDefault="00DA0DDB" w:rsidP="005E6042">
            <w:pPr>
              <w:spacing w:after="0" w:line="360" w:lineRule="auto"/>
              <w:jc w:val="center"/>
              <w:rPr>
                <w:rFonts w:ascii="Times New Roman" w:eastAsia="Times New Roman" w:hAnsi="Times New Roman" w:cs="Times New Roman"/>
                <w:sz w:val="26"/>
                <w:szCs w:val="26"/>
              </w:rPr>
            </w:pPr>
            <w:r w:rsidRPr="005E6042">
              <w:rPr>
                <w:rFonts w:ascii="Times New Roman" w:eastAsia="Times New Roman" w:hAnsi="Times New Roman" w:cs="Times New Roman"/>
                <w:b/>
                <w:bCs/>
                <w:sz w:val="26"/>
                <w:szCs w:val="26"/>
              </w:rPr>
              <w:t>CĐ</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0DDB" w:rsidRPr="005E6042" w:rsidRDefault="00DA0DDB" w:rsidP="005E6042">
            <w:pPr>
              <w:spacing w:after="0" w:line="360" w:lineRule="auto"/>
              <w:jc w:val="center"/>
              <w:rPr>
                <w:rFonts w:ascii="Times New Roman" w:eastAsia="Times New Roman" w:hAnsi="Times New Roman" w:cs="Times New Roman"/>
                <w:sz w:val="26"/>
                <w:szCs w:val="26"/>
              </w:rPr>
            </w:pPr>
            <w:r w:rsidRPr="005E6042">
              <w:rPr>
                <w:rFonts w:ascii="Times New Roman" w:eastAsia="Times New Roman" w:hAnsi="Times New Roman" w:cs="Times New Roman"/>
                <w:b/>
                <w:bCs/>
                <w:sz w:val="26"/>
                <w:szCs w:val="26"/>
              </w:rPr>
              <w:t>TC</w:t>
            </w:r>
          </w:p>
        </w:tc>
      </w:tr>
      <w:tr w:rsidR="00DA0DDB" w:rsidRPr="005E6042" w:rsidTr="00916ED4">
        <w:tc>
          <w:tcPr>
            <w:tcW w:w="1321" w:type="dxa"/>
            <w:tcBorders>
              <w:top w:val="outset" w:sz="6" w:space="0" w:color="auto"/>
              <w:left w:val="outset" w:sz="6" w:space="0" w:color="auto"/>
              <w:bottom w:val="outset" w:sz="6" w:space="0" w:color="auto"/>
              <w:right w:val="outset" w:sz="6" w:space="0" w:color="auto"/>
            </w:tcBorders>
            <w:shd w:val="clear" w:color="auto" w:fill="FFFFFF"/>
            <w:vAlign w:val="center"/>
          </w:tcPr>
          <w:p w:rsidR="00DA0DDB" w:rsidRPr="005E6042" w:rsidRDefault="00E100EB" w:rsidP="005E6042">
            <w:pPr>
              <w:spacing w:after="0" w:line="360" w:lineRule="auto"/>
              <w:jc w:val="center"/>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4</w:t>
            </w:r>
            <w:r w:rsidR="00DC440A" w:rsidRPr="005E6042">
              <w:rPr>
                <w:rFonts w:ascii="Times New Roman" w:eastAsia="Times New Roman" w:hAnsi="Times New Roman" w:cs="Times New Roman"/>
                <w:sz w:val="26"/>
                <w:szCs w:val="26"/>
              </w:rPr>
              <w:t>2</w:t>
            </w:r>
          </w:p>
        </w:tc>
        <w:tc>
          <w:tcPr>
            <w:tcW w:w="1381" w:type="dxa"/>
            <w:tcBorders>
              <w:top w:val="outset" w:sz="6" w:space="0" w:color="auto"/>
              <w:left w:val="outset" w:sz="6" w:space="0" w:color="auto"/>
              <w:bottom w:val="outset" w:sz="6" w:space="0" w:color="auto"/>
              <w:right w:val="outset" w:sz="6" w:space="0" w:color="auto"/>
            </w:tcBorders>
            <w:shd w:val="clear" w:color="auto" w:fill="FFFFFF"/>
            <w:vAlign w:val="center"/>
          </w:tcPr>
          <w:p w:rsidR="00DA0DDB" w:rsidRPr="005E6042" w:rsidRDefault="00DA0DDB" w:rsidP="005E6042">
            <w:pPr>
              <w:spacing w:after="0" w:line="360" w:lineRule="auto"/>
              <w:jc w:val="center"/>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3</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DA0DDB" w:rsidRPr="005E6042" w:rsidRDefault="00DA0DDB" w:rsidP="005E6042">
            <w:pPr>
              <w:spacing w:after="0" w:line="360" w:lineRule="auto"/>
              <w:jc w:val="center"/>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3</w:t>
            </w:r>
            <w:r w:rsidR="00DC440A" w:rsidRPr="005E6042">
              <w:rPr>
                <w:rFonts w:ascii="Times New Roman" w:eastAsia="Times New Roman" w:hAnsi="Times New Roman" w:cs="Times New Roman"/>
                <w:sz w:val="26"/>
                <w:szCs w:val="26"/>
              </w:rPr>
              <w:t>2</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DA0DDB" w:rsidRPr="005E6042" w:rsidRDefault="00DC440A" w:rsidP="005E6042">
            <w:pPr>
              <w:spacing w:after="0" w:line="360" w:lineRule="auto"/>
              <w:jc w:val="center"/>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7</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DA0DDB" w:rsidRPr="005E6042" w:rsidRDefault="00DA0DDB" w:rsidP="005E6042">
            <w:pPr>
              <w:spacing w:after="0" w:line="360" w:lineRule="auto"/>
              <w:jc w:val="center"/>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2</w:t>
            </w:r>
            <w:r w:rsidR="00DC440A" w:rsidRPr="005E6042">
              <w:rPr>
                <w:rFonts w:ascii="Times New Roman" w:eastAsia="Times New Roman" w:hAnsi="Times New Roman" w:cs="Times New Roman"/>
                <w:sz w:val="26"/>
                <w:szCs w:val="26"/>
              </w:rPr>
              <w:t>1</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DA0DDB" w:rsidRPr="005E6042" w:rsidRDefault="00DA0DDB" w:rsidP="005E6042">
            <w:pPr>
              <w:spacing w:after="0" w:line="360" w:lineRule="auto"/>
              <w:jc w:val="center"/>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5</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DA0DDB" w:rsidRPr="005E6042" w:rsidRDefault="00B26AA9" w:rsidP="005E6042">
            <w:pPr>
              <w:spacing w:after="0" w:line="360" w:lineRule="auto"/>
              <w:jc w:val="center"/>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2</w:t>
            </w:r>
            <w:r w:rsidR="00E100EB" w:rsidRPr="005E6042">
              <w:rPr>
                <w:rFonts w:ascii="Times New Roman" w:eastAsia="Times New Roman" w:hAnsi="Times New Roman" w:cs="Times New Roman"/>
                <w:sz w:val="26"/>
                <w:szCs w:val="26"/>
              </w:rPr>
              <w:t>6</w:t>
            </w:r>
          </w:p>
        </w:tc>
      </w:tr>
    </w:tbl>
    <w:p w:rsidR="005E6042" w:rsidRPr="005E6042" w:rsidRDefault="005E6042" w:rsidP="005E6042">
      <w:pPr>
        <w:shd w:val="clear" w:color="auto" w:fill="FFFFFF"/>
        <w:spacing w:after="0" w:line="360" w:lineRule="auto"/>
        <w:jc w:val="both"/>
        <w:rPr>
          <w:rFonts w:ascii="Times New Roman" w:eastAsia="Times New Roman" w:hAnsi="Times New Roman" w:cs="Times New Roman"/>
          <w:b/>
          <w:i/>
          <w:iCs/>
          <w:sz w:val="26"/>
          <w:szCs w:val="26"/>
        </w:rPr>
      </w:pPr>
    </w:p>
    <w:p w:rsidR="00723315" w:rsidRPr="005E6042" w:rsidRDefault="00215BC0" w:rsidP="005E6042">
      <w:pPr>
        <w:shd w:val="clear" w:color="auto" w:fill="FFFFFF"/>
        <w:spacing w:after="0" w:line="360" w:lineRule="auto"/>
        <w:jc w:val="both"/>
        <w:rPr>
          <w:rFonts w:ascii="Times New Roman" w:eastAsia="Times New Roman" w:hAnsi="Times New Roman" w:cs="Times New Roman"/>
          <w:b/>
          <w:i/>
          <w:iCs/>
          <w:sz w:val="26"/>
          <w:szCs w:val="26"/>
        </w:rPr>
      </w:pPr>
      <w:r w:rsidRPr="005E6042">
        <w:rPr>
          <w:rFonts w:ascii="Times New Roman" w:eastAsia="Times New Roman" w:hAnsi="Times New Roman" w:cs="Times New Roman"/>
          <w:b/>
          <w:i/>
          <w:iCs/>
          <w:sz w:val="26"/>
          <w:szCs w:val="26"/>
        </w:rPr>
        <w:t>2.2. Chất lượng</w:t>
      </w:r>
      <w:r w:rsidR="009C535A" w:rsidRPr="005E6042">
        <w:rPr>
          <w:rFonts w:ascii="Times New Roman" w:eastAsia="Times New Roman" w:hAnsi="Times New Roman" w:cs="Times New Roman"/>
          <w:b/>
          <w:i/>
          <w:iCs/>
          <w:sz w:val="26"/>
          <w:szCs w:val="26"/>
        </w:rPr>
        <w:t>:</w:t>
      </w:r>
    </w:p>
    <w:p w:rsidR="00CE15FD" w:rsidRPr="005E6042" w:rsidRDefault="00215BC0" w:rsidP="005E6042">
      <w:pPr>
        <w:widowControl w:val="0"/>
        <w:shd w:val="clear" w:color="auto" w:fill="FFFFFF"/>
        <w:spacing w:after="0" w:line="360" w:lineRule="auto"/>
        <w:jc w:val="both"/>
        <w:rPr>
          <w:rFonts w:ascii="Times New Roman" w:eastAsia="Times New Roman" w:hAnsi="Times New Roman" w:cs="Times New Roman"/>
          <w:b/>
          <w:i/>
          <w:iCs/>
          <w:sz w:val="26"/>
          <w:szCs w:val="26"/>
        </w:rPr>
      </w:pPr>
      <w:r w:rsidRPr="005E6042">
        <w:rPr>
          <w:rFonts w:ascii="Times New Roman" w:eastAsia="Times New Roman" w:hAnsi="Times New Roman" w:cs="Times New Roman"/>
          <w:b/>
          <w:i/>
          <w:iCs/>
          <w:sz w:val="26"/>
          <w:szCs w:val="26"/>
        </w:rPr>
        <w:t>2.2.1.</w:t>
      </w:r>
      <w:r w:rsidR="00526861" w:rsidRPr="005E6042">
        <w:rPr>
          <w:rFonts w:ascii="Times New Roman" w:eastAsia="Times New Roman" w:hAnsi="Times New Roman" w:cs="Times New Roman"/>
          <w:b/>
          <w:i/>
          <w:iCs/>
          <w:sz w:val="26"/>
          <w:szCs w:val="26"/>
        </w:rPr>
        <w:t xml:space="preserve"> </w:t>
      </w:r>
      <w:r w:rsidRPr="005E6042">
        <w:rPr>
          <w:rFonts w:ascii="Times New Roman" w:eastAsia="Times New Roman" w:hAnsi="Times New Roman" w:cs="Times New Roman"/>
          <w:b/>
          <w:i/>
          <w:iCs/>
          <w:sz w:val="26"/>
          <w:szCs w:val="26"/>
        </w:rPr>
        <w:t>Đối với Cán bộ quản lý</w:t>
      </w:r>
      <w:r w:rsidR="009C535A" w:rsidRPr="005E6042">
        <w:rPr>
          <w:rFonts w:ascii="Times New Roman" w:eastAsia="Times New Roman" w:hAnsi="Times New Roman" w:cs="Times New Roman"/>
          <w:b/>
          <w:i/>
          <w:iCs/>
          <w:sz w:val="26"/>
          <w:szCs w:val="26"/>
        </w:rPr>
        <w:t>:</w:t>
      </w:r>
      <w:r w:rsidRPr="005E6042">
        <w:rPr>
          <w:rFonts w:ascii="Times New Roman" w:eastAsia="Times New Roman" w:hAnsi="Times New Roman" w:cs="Times New Roman"/>
          <w:sz w:val="26"/>
          <w:szCs w:val="26"/>
        </w:rPr>
        <w:t>  Tổng số</w:t>
      </w:r>
      <w:r w:rsidR="00E100EB" w:rsidRPr="005E6042">
        <w:rPr>
          <w:rFonts w:ascii="Times New Roman" w:eastAsia="Times New Roman" w:hAnsi="Times New Roman" w:cs="Times New Roman"/>
          <w:sz w:val="26"/>
          <w:szCs w:val="26"/>
        </w:rPr>
        <w:t xml:space="preserve"> 0</w:t>
      </w:r>
      <w:r w:rsidR="00DA0DDB" w:rsidRPr="005E6042">
        <w:rPr>
          <w:rFonts w:ascii="Times New Roman" w:eastAsia="Times New Roman" w:hAnsi="Times New Roman" w:cs="Times New Roman"/>
          <w:sz w:val="26"/>
          <w:szCs w:val="26"/>
        </w:rPr>
        <w:t>3</w:t>
      </w:r>
      <w:r w:rsidR="00526861" w:rsidRPr="005E6042">
        <w:rPr>
          <w:rFonts w:ascii="Times New Roman" w:eastAsia="Times New Roman" w:hAnsi="Times New Roman" w:cs="Times New Roman"/>
          <w:sz w:val="26"/>
          <w:szCs w:val="26"/>
        </w:rPr>
        <w:t>.</w:t>
      </w:r>
      <w:r w:rsidRPr="005E6042">
        <w:rPr>
          <w:rFonts w:ascii="Times New Roman" w:eastAsia="Times New Roman" w:hAnsi="Times New Roman" w:cs="Times New Roman"/>
          <w:sz w:val="26"/>
          <w:szCs w:val="26"/>
        </w:rPr>
        <w:t xml:space="preserve"> Trong đó :</w:t>
      </w:r>
    </w:p>
    <w:p w:rsidR="00215BC0" w:rsidRPr="005E6042" w:rsidRDefault="00215BC0" w:rsidP="005E6042">
      <w:pPr>
        <w:widowControl w:val="0"/>
        <w:shd w:val="clear" w:color="auto" w:fill="FFFFFF"/>
        <w:spacing w:after="0" w:line="360" w:lineRule="auto"/>
        <w:jc w:val="both"/>
        <w:rPr>
          <w:rFonts w:ascii="Times New Roman" w:eastAsia="Times New Roman" w:hAnsi="Times New Roman" w:cs="Times New Roman"/>
          <w:b/>
          <w:i/>
          <w:iCs/>
          <w:sz w:val="26"/>
          <w:szCs w:val="26"/>
        </w:rPr>
      </w:pPr>
      <w:r w:rsidRPr="005E6042">
        <w:rPr>
          <w:rFonts w:ascii="Times New Roman" w:eastAsia="Times New Roman" w:hAnsi="Times New Roman" w:cs="Times New Roman"/>
          <w:sz w:val="26"/>
          <w:szCs w:val="26"/>
        </w:rPr>
        <w:t>- Trình</w:t>
      </w:r>
      <w:r w:rsidR="009C535A" w:rsidRPr="005E6042">
        <w:rPr>
          <w:rFonts w:ascii="Times New Roman" w:eastAsia="Times New Roman" w:hAnsi="Times New Roman" w:cs="Times New Roman"/>
          <w:sz w:val="26"/>
          <w:szCs w:val="26"/>
        </w:rPr>
        <w:t xml:space="preserve"> độ chuyên môn đạt trên chuẩn: </w:t>
      </w:r>
      <w:r w:rsidR="00DA0DDB" w:rsidRPr="005E6042">
        <w:rPr>
          <w:rFonts w:ascii="Times New Roman" w:eastAsia="Times New Roman" w:hAnsi="Times New Roman" w:cs="Times New Roman"/>
          <w:sz w:val="26"/>
          <w:szCs w:val="26"/>
        </w:rPr>
        <w:t>3</w:t>
      </w:r>
      <w:r w:rsidR="00526861" w:rsidRPr="005E6042">
        <w:rPr>
          <w:rFonts w:ascii="Times New Roman" w:eastAsia="Times New Roman" w:hAnsi="Times New Roman" w:cs="Times New Roman"/>
          <w:sz w:val="26"/>
          <w:szCs w:val="26"/>
        </w:rPr>
        <w:t>/</w:t>
      </w:r>
      <w:r w:rsidR="00DA0DDB" w:rsidRPr="005E6042">
        <w:rPr>
          <w:rFonts w:ascii="Times New Roman" w:eastAsia="Times New Roman" w:hAnsi="Times New Roman" w:cs="Times New Roman"/>
          <w:sz w:val="26"/>
          <w:szCs w:val="26"/>
        </w:rPr>
        <w:t>3</w:t>
      </w:r>
      <w:r w:rsidR="00526861" w:rsidRPr="005E6042">
        <w:rPr>
          <w:rFonts w:ascii="Times New Roman" w:eastAsia="Times New Roman" w:hAnsi="Times New Roman" w:cs="Times New Roman"/>
          <w:sz w:val="26"/>
          <w:szCs w:val="26"/>
        </w:rPr>
        <w:t xml:space="preserve"> đạt</w:t>
      </w:r>
      <w:r w:rsidR="009C535A" w:rsidRPr="005E6042">
        <w:rPr>
          <w:rFonts w:ascii="Times New Roman" w:eastAsia="Times New Roman" w:hAnsi="Times New Roman" w:cs="Times New Roman"/>
          <w:sz w:val="26"/>
          <w:szCs w:val="26"/>
        </w:rPr>
        <w:t xml:space="preserve"> tỷ lệ </w:t>
      </w:r>
      <w:r w:rsidR="00526861" w:rsidRPr="005E6042">
        <w:rPr>
          <w:rFonts w:ascii="Times New Roman" w:eastAsia="Times New Roman" w:hAnsi="Times New Roman" w:cs="Times New Roman"/>
          <w:sz w:val="26"/>
          <w:szCs w:val="26"/>
        </w:rPr>
        <w:t>100</w:t>
      </w:r>
      <w:r w:rsidR="009C535A" w:rsidRPr="005E6042">
        <w:rPr>
          <w:rFonts w:ascii="Times New Roman" w:eastAsia="Times New Roman" w:hAnsi="Times New Roman" w:cs="Times New Roman"/>
          <w:sz w:val="26"/>
          <w:szCs w:val="26"/>
        </w:rPr>
        <w:t xml:space="preserve">% (ĐH SPMN: </w:t>
      </w:r>
      <w:r w:rsidR="00DA0DDB" w:rsidRPr="005E6042">
        <w:rPr>
          <w:rFonts w:ascii="Times New Roman" w:eastAsia="Times New Roman" w:hAnsi="Times New Roman" w:cs="Times New Roman"/>
          <w:sz w:val="26"/>
          <w:szCs w:val="26"/>
        </w:rPr>
        <w:t>3</w:t>
      </w:r>
      <w:r w:rsidRPr="005E6042">
        <w:rPr>
          <w:rFonts w:ascii="Times New Roman" w:eastAsia="Times New Roman" w:hAnsi="Times New Roman" w:cs="Times New Roman"/>
          <w:sz w:val="26"/>
          <w:szCs w:val="26"/>
        </w:rPr>
        <w:t>).</w:t>
      </w:r>
    </w:p>
    <w:p w:rsidR="009C535A" w:rsidRPr="005E6042" w:rsidRDefault="00215BC0" w:rsidP="005E6042">
      <w:pPr>
        <w:shd w:val="clear" w:color="auto" w:fill="FFFFFF"/>
        <w:spacing w:after="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Trình độ</w:t>
      </w:r>
      <w:r w:rsidR="009C535A" w:rsidRPr="005E6042">
        <w:rPr>
          <w:rFonts w:ascii="Times New Roman" w:eastAsia="Times New Roman" w:hAnsi="Times New Roman" w:cs="Times New Roman"/>
          <w:sz w:val="26"/>
          <w:szCs w:val="26"/>
        </w:rPr>
        <w:t xml:space="preserve"> Trung cấp lý luận chính trị:</w:t>
      </w:r>
      <w:r w:rsidR="005E660C" w:rsidRPr="005E6042">
        <w:rPr>
          <w:rFonts w:ascii="Times New Roman" w:eastAsia="Times New Roman" w:hAnsi="Times New Roman" w:cs="Times New Roman"/>
          <w:sz w:val="26"/>
          <w:szCs w:val="26"/>
        </w:rPr>
        <w:t xml:space="preserve"> </w:t>
      </w:r>
      <w:r w:rsidR="00DA0DDB" w:rsidRPr="005E6042">
        <w:rPr>
          <w:rFonts w:ascii="Times New Roman" w:eastAsia="Times New Roman" w:hAnsi="Times New Roman" w:cs="Times New Roman"/>
          <w:sz w:val="26"/>
          <w:szCs w:val="26"/>
        </w:rPr>
        <w:t>1</w:t>
      </w:r>
      <w:r w:rsidR="005E660C" w:rsidRPr="005E6042">
        <w:rPr>
          <w:rFonts w:ascii="Times New Roman" w:eastAsia="Times New Roman" w:hAnsi="Times New Roman" w:cs="Times New Roman"/>
          <w:sz w:val="26"/>
          <w:szCs w:val="26"/>
        </w:rPr>
        <w:t>/</w:t>
      </w:r>
      <w:r w:rsidR="00DA0DDB" w:rsidRPr="005E6042">
        <w:rPr>
          <w:rFonts w:ascii="Times New Roman" w:eastAsia="Times New Roman" w:hAnsi="Times New Roman" w:cs="Times New Roman"/>
          <w:sz w:val="26"/>
          <w:szCs w:val="26"/>
        </w:rPr>
        <w:t>3</w:t>
      </w:r>
    </w:p>
    <w:p w:rsidR="005E660C" w:rsidRPr="005E6042" w:rsidRDefault="005E660C" w:rsidP="005E6042">
      <w:pPr>
        <w:shd w:val="clear" w:color="auto" w:fill="FFFFFF"/>
        <w:spacing w:after="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xml:space="preserve">+ Sơ cấp chính trị: </w:t>
      </w:r>
      <w:r w:rsidR="00DA0DDB" w:rsidRPr="005E6042">
        <w:rPr>
          <w:rFonts w:ascii="Times New Roman" w:eastAsia="Times New Roman" w:hAnsi="Times New Roman" w:cs="Times New Roman"/>
          <w:sz w:val="26"/>
          <w:szCs w:val="26"/>
        </w:rPr>
        <w:t>3/3</w:t>
      </w:r>
    </w:p>
    <w:p w:rsidR="00215BC0" w:rsidRPr="005E6042" w:rsidRDefault="009C535A" w:rsidP="005E6042">
      <w:pPr>
        <w:shd w:val="clear" w:color="auto" w:fill="FFFFFF"/>
        <w:spacing w:after="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xml:space="preserve">+ Nghiệp vụ quản lý: </w:t>
      </w:r>
      <w:r w:rsidR="00DC440A" w:rsidRPr="005E6042">
        <w:rPr>
          <w:rFonts w:ascii="Times New Roman" w:eastAsia="Times New Roman" w:hAnsi="Times New Roman" w:cs="Times New Roman"/>
          <w:sz w:val="26"/>
          <w:szCs w:val="26"/>
        </w:rPr>
        <w:t>3</w:t>
      </w:r>
      <w:r w:rsidR="00526861" w:rsidRPr="005E6042">
        <w:rPr>
          <w:rFonts w:ascii="Times New Roman" w:eastAsia="Times New Roman" w:hAnsi="Times New Roman" w:cs="Times New Roman"/>
          <w:sz w:val="26"/>
          <w:szCs w:val="26"/>
        </w:rPr>
        <w:t>/</w:t>
      </w:r>
      <w:r w:rsidR="00DA0DDB" w:rsidRPr="005E6042">
        <w:rPr>
          <w:rFonts w:ascii="Times New Roman" w:eastAsia="Times New Roman" w:hAnsi="Times New Roman" w:cs="Times New Roman"/>
          <w:sz w:val="26"/>
          <w:szCs w:val="26"/>
        </w:rPr>
        <w:t>3</w:t>
      </w:r>
    </w:p>
    <w:p w:rsidR="00215BC0" w:rsidRPr="005E6042" w:rsidRDefault="00215BC0" w:rsidP="005E6042">
      <w:pPr>
        <w:shd w:val="clear" w:color="auto" w:fill="FFFFFF"/>
        <w:spacing w:after="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xml:space="preserve">+ Tin học: </w:t>
      </w:r>
      <w:r w:rsidR="00DA0DDB" w:rsidRPr="005E6042">
        <w:rPr>
          <w:rFonts w:ascii="Times New Roman" w:eastAsia="Times New Roman" w:hAnsi="Times New Roman" w:cs="Times New Roman"/>
          <w:sz w:val="26"/>
          <w:szCs w:val="26"/>
        </w:rPr>
        <w:t>3</w:t>
      </w:r>
      <w:r w:rsidR="00526861" w:rsidRPr="005E6042">
        <w:rPr>
          <w:rFonts w:ascii="Times New Roman" w:eastAsia="Times New Roman" w:hAnsi="Times New Roman" w:cs="Times New Roman"/>
          <w:sz w:val="26"/>
          <w:szCs w:val="26"/>
        </w:rPr>
        <w:t>/</w:t>
      </w:r>
      <w:r w:rsidR="00DA0DDB" w:rsidRPr="005E6042">
        <w:rPr>
          <w:rFonts w:ascii="Times New Roman" w:eastAsia="Times New Roman" w:hAnsi="Times New Roman" w:cs="Times New Roman"/>
          <w:sz w:val="26"/>
          <w:szCs w:val="26"/>
        </w:rPr>
        <w:t>3</w:t>
      </w:r>
    </w:p>
    <w:p w:rsidR="009C535A" w:rsidRPr="005E6042" w:rsidRDefault="009C535A" w:rsidP="005E6042">
      <w:pPr>
        <w:shd w:val="clear" w:color="auto" w:fill="FFFFFF"/>
        <w:spacing w:after="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Ngoại ngữ:</w:t>
      </w:r>
      <w:r w:rsidR="00526861" w:rsidRPr="005E6042">
        <w:rPr>
          <w:rFonts w:ascii="Times New Roman" w:eastAsia="Times New Roman" w:hAnsi="Times New Roman" w:cs="Times New Roman"/>
          <w:sz w:val="26"/>
          <w:szCs w:val="26"/>
        </w:rPr>
        <w:t xml:space="preserve"> </w:t>
      </w:r>
      <w:r w:rsidR="00DA0DDB" w:rsidRPr="005E6042">
        <w:rPr>
          <w:rFonts w:ascii="Times New Roman" w:eastAsia="Times New Roman" w:hAnsi="Times New Roman" w:cs="Times New Roman"/>
          <w:sz w:val="26"/>
          <w:szCs w:val="26"/>
        </w:rPr>
        <w:t>3</w:t>
      </w:r>
      <w:r w:rsidR="00526861" w:rsidRPr="005E6042">
        <w:rPr>
          <w:rFonts w:ascii="Times New Roman" w:eastAsia="Times New Roman" w:hAnsi="Times New Roman" w:cs="Times New Roman"/>
          <w:sz w:val="26"/>
          <w:szCs w:val="26"/>
        </w:rPr>
        <w:t>/</w:t>
      </w:r>
      <w:r w:rsidR="00DA0DDB" w:rsidRPr="005E6042">
        <w:rPr>
          <w:rFonts w:ascii="Times New Roman" w:eastAsia="Times New Roman" w:hAnsi="Times New Roman" w:cs="Times New Roman"/>
          <w:sz w:val="26"/>
          <w:szCs w:val="26"/>
        </w:rPr>
        <w:t>3</w:t>
      </w:r>
    </w:p>
    <w:p w:rsidR="00215BC0" w:rsidRPr="005E6042" w:rsidRDefault="00215BC0" w:rsidP="005E6042">
      <w:pPr>
        <w:shd w:val="clear" w:color="auto" w:fill="FFFFFF"/>
        <w:spacing w:after="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b/>
          <w:i/>
          <w:iCs/>
          <w:sz w:val="26"/>
          <w:szCs w:val="26"/>
        </w:rPr>
        <w:t xml:space="preserve">2.2.2. Đối với giáo </w:t>
      </w:r>
      <w:r w:rsidR="007F14B5" w:rsidRPr="005E6042">
        <w:rPr>
          <w:rFonts w:ascii="Times New Roman" w:eastAsia="Times New Roman" w:hAnsi="Times New Roman" w:cs="Times New Roman"/>
          <w:b/>
          <w:i/>
          <w:iCs/>
          <w:sz w:val="26"/>
          <w:szCs w:val="26"/>
        </w:rPr>
        <w:t>viên:</w:t>
      </w:r>
      <w:r w:rsidR="00BE58D4" w:rsidRPr="005E6042">
        <w:rPr>
          <w:rFonts w:ascii="Times New Roman" w:eastAsia="Times New Roman" w:hAnsi="Times New Roman" w:cs="Times New Roman"/>
          <w:i/>
          <w:iCs/>
          <w:sz w:val="26"/>
          <w:szCs w:val="26"/>
        </w:rPr>
        <w:t xml:space="preserve"> </w:t>
      </w:r>
      <w:r w:rsidR="00BE58D4" w:rsidRPr="005E6042">
        <w:rPr>
          <w:rFonts w:ascii="Times New Roman" w:eastAsia="Times New Roman" w:hAnsi="Times New Roman" w:cs="Times New Roman"/>
          <w:sz w:val="26"/>
          <w:szCs w:val="26"/>
        </w:rPr>
        <w:t xml:space="preserve">Tổng số: </w:t>
      </w:r>
      <w:r w:rsidR="00DA0DDB" w:rsidRPr="005E6042">
        <w:rPr>
          <w:rFonts w:ascii="Times New Roman" w:eastAsia="Times New Roman" w:hAnsi="Times New Roman" w:cs="Times New Roman"/>
          <w:sz w:val="26"/>
          <w:szCs w:val="26"/>
        </w:rPr>
        <w:t>3</w:t>
      </w:r>
      <w:r w:rsidR="00DC440A" w:rsidRPr="005E6042">
        <w:rPr>
          <w:rFonts w:ascii="Times New Roman" w:eastAsia="Times New Roman" w:hAnsi="Times New Roman" w:cs="Times New Roman"/>
          <w:sz w:val="26"/>
          <w:szCs w:val="26"/>
        </w:rPr>
        <w:t>2</w:t>
      </w:r>
      <w:r w:rsidRPr="005E6042">
        <w:rPr>
          <w:rFonts w:ascii="Times New Roman" w:eastAsia="Times New Roman" w:hAnsi="Times New Roman" w:cs="Times New Roman"/>
          <w:sz w:val="26"/>
          <w:szCs w:val="26"/>
        </w:rPr>
        <w:t xml:space="preserve"> nữ. Trong đó :</w:t>
      </w:r>
    </w:p>
    <w:p w:rsidR="00BE58D4" w:rsidRPr="005E6042" w:rsidRDefault="00215BC0" w:rsidP="005E6042">
      <w:pPr>
        <w:shd w:val="clear" w:color="auto" w:fill="FFFFFF"/>
        <w:spacing w:after="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xml:space="preserve">- </w:t>
      </w:r>
      <w:r w:rsidR="00BE58D4" w:rsidRPr="005E6042">
        <w:rPr>
          <w:rFonts w:ascii="Times New Roman" w:eastAsia="Times New Roman" w:hAnsi="Times New Roman" w:cs="Times New Roman"/>
          <w:sz w:val="26"/>
          <w:szCs w:val="26"/>
        </w:rPr>
        <w:t xml:space="preserve">Trình độ chuyên môn: Đạt chuẩn </w:t>
      </w:r>
      <w:r w:rsidR="00DA0DDB" w:rsidRPr="005E6042">
        <w:rPr>
          <w:rFonts w:ascii="Times New Roman" w:eastAsia="Times New Roman" w:hAnsi="Times New Roman" w:cs="Times New Roman"/>
          <w:sz w:val="26"/>
          <w:szCs w:val="26"/>
        </w:rPr>
        <w:t>3</w:t>
      </w:r>
      <w:r w:rsidR="00DC440A" w:rsidRPr="005E6042">
        <w:rPr>
          <w:rFonts w:ascii="Times New Roman" w:eastAsia="Times New Roman" w:hAnsi="Times New Roman" w:cs="Times New Roman"/>
          <w:sz w:val="26"/>
          <w:szCs w:val="26"/>
        </w:rPr>
        <w:t>2</w:t>
      </w:r>
      <w:r w:rsidR="00526861" w:rsidRPr="005E6042">
        <w:rPr>
          <w:rFonts w:ascii="Times New Roman" w:eastAsia="Times New Roman" w:hAnsi="Times New Roman" w:cs="Times New Roman"/>
          <w:sz w:val="26"/>
          <w:szCs w:val="26"/>
        </w:rPr>
        <w:t>/</w:t>
      </w:r>
      <w:r w:rsidR="00DA0DDB" w:rsidRPr="005E6042">
        <w:rPr>
          <w:rFonts w:ascii="Times New Roman" w:eastAsia="Times New Roman" w:hAnsi="Times New Roman" w:cs="Times New Roman"/>
          <w:sz w:val="26"/>
          <w:szCs w:val="26"/>
        </w:rPr>
        <w:t>3</w:t>
      </w:r>
      <w:r w:rsidR="00DC440A" w:rsidRPr="005E6042">
        <w:rPr>
          <w:rFonts w:ascii="Times New Roman" w:eastAsia="Times New Roman" w:hAnsi="Times New Roman" w:cs="Times New Roman"/>
          <w:sz w:val="26"/>
          <w:szCs w:val="26"/>
        </w:rPr>
        <w:t>2</w:t>
      </w:r>
      <w:r w:rsidR="00BE412E" w:rsidRPr="005E6042">
        <w:rPr>
          <w:rFonts w:ascii="Times New Roman" w:eastAsia="Times New Roman" w:hAnsi="Times New Roman" w:cs="Times New Roman"/>
          <w:sz w:val="26"/>
          <w:szCs w:val="26"/>
        </w:rPr>
        <w:t xml:space="preserve"> đạt</w:t>
      </w:r>
      <w:r w:rsidR="00BE58D4" w:rsidRPr="005E6042">
        <w:rPr>
          <w:rFonts w:ascii="Times New Roman" w:eastAsia="Times New Roman" w:hAnsi="Times New Roman" w:cs="Times New Roman"/>
          <w:sz w:val="26"/>
          <w:szCs w:val="26"/>
        </w:rPr>
        <w:t xml:space="preserve"> tỷ lệ </w:t>
      </w:r>
      <w:r w:rsidR="00DA0DDB" w:rsidRPr="005E6042">
        <w:rPr>
          <w:rFonts w:ascii="Times New Roman" w:eastAsia="Times New Roman" w:hAnsi="Times New Roman" w:cs="Times New Roman"/>
          <w:sz w:val="26"/>
          <w:szCs w:val="26"/>
        </w:rPr>
        <w:t>100</w:t>
      </w:r>
      <w:r w:rsidRPr="005E6042">
        <w:rPr>
          <w:rFonts w:ascii="Times New Roman" w:eastAsia="Times New Roman" w:hAnsi="Times New Roman" w:cs="Times New Roman"/>
          <w:sz w:val="26"/>
          <w:szCs w:val="26"/>
        </w:rPr>
        <w:t>%</w:t>
      </w:r>
      <w:r w:rsidR="00216B9E" w:rsidRPr="005E6042">
        <w:rPr>
          <w:rFonts w:ascii="Times New Roman" w:eastAsia="Times New Roman" w:hAnsi="Times New Roman" w:cs="Times New Roman"/>
          <w:sz w:val="26"/>
          <w:szCs w:val="26"/>
        </w:rPr>
        <w:t xml:space="preserve">; </w:t>
      </w:r>
      <w:r w:rsidR="00BE412E" w:rsidRPr="005E6042">
        <w:rPr>
          <w:rFonts w:ascii="Times New Roman" w:eastAsia="Times New Roman" w:hAnsi="Times New Roman" w:cs="Times New Roman"/>
          <w:sz w:val="26"/>
          <w:szCs w:val="26"/>
        </w:rPr>
        <w:t xml:space="preserve">trong đó trên chuẩn là </w:t>
      </w:r>
      <w:r w:rsidR="00DA0DDB" w:rsidRPr="005E6042">
        <w:rPr>
          <w:rFonts w:ascii="Times New Roman" w:eastAsia="Times New Roman" w:hAnsi="Times New Roman" w:cs="Times New Roman"/>
          <w:sz w:val="26"/>
          <w:szCs w:val="26"/>
        </w:rPr>
        <w:t>25</w:t>
      </w:r>
      <w:r w:rsidR="00216B9E" w:rsidRPr="005E6042">
        <w:rPr>
          <w:rFonts w:ascii="Times New Roman" w:eastAsia="Times New Roman" w:hAnsi="Times New Roman" w:cs="Times New Roman"/>
          <w:sz w:val="26"/>
          <w:szCs w:val="26"/>
        </w:rPr>
        <w:t>/</w:t>
      </w:r>
      <w:r w:rsidR="00DA0DDB" w:rsidRPr="005E6042">
        <w:rPr>
          <w:rFonts w:ascii="Times New Roman" w:eastAsia="Times New Roman" w:hAnsi="Times New Roman" w:cs="Times New Roman"/>
          <w:sz w:val="26"/>
          <w:szCs w:val="26"/>
        </w:rPr>
        <w:t>3</w:t>
      </w:r>
      <w:r w:rsidR="00DC440A" w:rsidRPr="005E6042">
        <w:rPr>
          <w:rFonts w:ascii="Times New Roman" w:eastAsia="Times New Roman" w:hAnsi="Times New Roman" w:cs="Times New Roman"/>
          <w:sz w:val="26"/>
          <w:szCs w:val="26"/>
        </w:rPr>
        <w:t>2</w:t>
      </w:r>
      <w:r w:rsidR="00BE412E" w:rsidRPr="005E6042">
        <w:rPr>
          <w:rFonts w:ascii="Times New Roman" w:eastAsia="Times New Roman" w:hAnsi="Times New Roman" w:cs="Times New Roman"/>
          <w:sz w:val="26"/>
          <w:szCs w:val="26"/>
        </w:rPr>
        <w:t>(</w:t>
      </w:r>
      <w:r w:rsidR="00DC440A" w:rsidRPr="005E6042">
        <w:rPr>
          <w:rFonts w:ascii="Times New Roman" w:eastAsia="Times New Roman" w:hAnsi="Times New Roman" w:cs="Times New Roman"/>
          <w:sz w:val="26"/>
          <w:szCs w:val="26"/>
        </w:rPr>
        <w:t>78,1</w:t>
      </w:r>
      <w:r w:rsidR="00216B9E" w:rsidRPr="005E6042">
        <w:rPr>
          <w:rFonts w:ascii="Times New Roman" w:eastAsia="Times New Roman" w:hAnsi="Times New Roman" w:cs="Times New Roman"/>
          <w:sz w:val="26"/>
          <w:szCs w:val="26"/>
        </w:rPr>
        <w:t>%</w:t>
      </w:r>
      <w:r w:rsidR="00BE412E" w:rsidRPr="005E6042">
        <w:rPr>
          <w:rFonts w:ascii="Times New Roman" w:eastAsia="Times New Roman" w:hAnsi="Times New Roman" w:cs="Times New Roman"/>
          <w:sz w:val="26"/>
          <w:szCs w:val="26"/>
        </w:rPr>
        <w:t>)</w:t>
      </w:r>
      <w:r w:rsidR="00216B9E" w:rsidRPr="005E6042">
        <w:rPr>
          <w:rFonts w:ascii="Times New Roman" w:eastAsia="Times New Roman" w:hAnsi="Times New Roman" w:cs="Times New Roman"/>
          <w:sz w:val="26"/>
          <w:szCs w:val="26"/>
        </w:rPr>
        <w:t>. Cụ thể</w:t>
      </w:r>
      <w:r w:rsidR="00BE58D4" w:rsidRPr="005E6042">
        <w:rPr>
          <w:rFonts w:ascii="Times New Roman" w:eastAsia="Times New Roman" w:hAnsi="Times New Roman" w:cs="Times New Roman"/>
          <w:sz w:val="26"/>
          <w:szCs w:val="26"/>
        </w:rPr>
        <w:t>:</w:t>
      </w:r>
    </w:p>
    <w:p w:rsidR="00BE58D4" w:rsidRPr="005E6042" w:rsidRDefault="00BE58D4" w:rsidP="005E6042">
      <w:pPr>
        <w:shd w:val="clear" w:color="auto" w:fill="FFFFFF"/>
        <w:spacing w:after="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ĐH SPMN:</w:t>
      </w:r>
      <w:r w:rsidR="00C00BAD" w:rsidRPr="005E6042">
        <w:rPr>
          <w:rFonts w:ascii="Times New Roman" w:eastAsia="Times New Roman" w:hAnsi="Times New Roman" w:cs="Times New Roman"/>
          <w:sz w:val="26"/>
          <w:szCs w:val="26"/>
        </w:rPr>
        <w:t xml:space="preserve"> </w:t>
      </w:r>
      <w:r w:rsidR="00DA0DDB" w:rsidRPr="005E6042">
        <w:rPr>
          <w:rFonts w:ascii="Times New Roman" w:eastAsia="Times New Roman" w:hAnsi="Times New Roman" w:cs="Times New Roman"/>
          <w:sz w:val="26"/>
          <w:szCs w:val="26"/>
        </w:rPr>
        <w:t>1</w:t>
      </w:r>
      <w:r w:rsidR="00DC440A" w:rsidRPr="005E6042">
        <w:rPr>
          <w:rFonts w:ascii="Times New Roman" w:eastAsia="Times New Roman" w:hAnsi="Times New Roman" w:cs="Times New Roman"/>
          <w:sz w:val="26"/>
          <w:szCs w:val="26"/>
        </w:rPr>
        <w:t>2</w:t>
      </w:r>
    </w:p>
    <w:p w:rsidR="00BE58D4" w:rsidRPr="005E6042" w:rsidRDefault="00BE58D4" w:rsidP="005E6042">
      <w:pPr>
        <w:shd w:val="clear" w:color="auto" w:fill="FFFFFF"/>
        <w:spacing w:after="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CĐ SPMN:</w:t>
      </w:r>
      <w:r w:rsidR="00C00BAD" w:rsidRPr="005E6042">
        <w:rPr>
          <w:rFonts w:ascii="Times New Roman" w:eastAsia="Times New Roman" w:hAnsi="Times New Roman" w:cs="Times New Roman"/>
          <w:sz w:val="26"/>
          <w:szCs w:val="26"/>
        </w:rPr>
        <w:t xml:space="preserve"> </w:t>
      </w:r>
      <w:r w:rsidR="00DC440A" w:rsidRPr="005E6042">
        <w:rPr>
          <w:rFonts w:ascii="Times New Roman" w:eastAsia="Times New Roman" w:hAnsi="Times New Roman" w:cs="Times New Roman"/>
          <w:sz w:val="26"/>
          <w:szCs w:val="26"/>
        </w:rPr>
        <w:t>5</w:t>
      </w:r>
    </w:p>
    <w:p w:rsidR="00BE58D4" w:rsidRPr="005E6042" w:rsidRDefault="00BE58D4" w:rsidP="005E6042">
      <w:pPr>
        <w:shd w:val="clear" w:color="auto" w:fill="FFFFFF"/>
        <w:spacing w:after="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TC SPMN:</w:t>
      </w:r>
      <w:r w:rsidR="00096ED4" w:rsidRPr="005E6042">
        <w:rPr>
          <w:rFonts w:ascii="Times New Roman" w:eastAsia="Times New Roman" w:hAnsi="Times New Roman" w:cs="Times New Roman"/>
          <w:sz w:val="26"/>
          <w:szCs w:val="26"/>
        </w:rPr>
        <w:t xml:space="preserve"> 2</w:t>
      </w:r>
      <w:r w:rsidR="00DC440A" w:rsidRPr="005E6042">
        <w:rPr>
          <w:rFonts w:ascii="Times New Roman" w:eastAsia="Times New Roman" w:hAnsi="Times New Roman" w:cs="Times New Roman"/>
          <w:sz w:val="26"/>
          <w:szCs w:val="26"/>
        </w:rPr>
        <w:t>5</w:t>
      </w:r>
    </w:p>
    <w:p w:rsidR="00215BC0" w:rsidRPr="005E6042" w:rsidRDefault="00D55CEF" w:rsidP="005E6042">
      <w:pPr>
        <w:shd w:val="clear" w:color="auto" w:fill="FFFFFF"/>
        <w:spacing w:after="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xml:space="preserve"> - Trình độ Tin học: </w:t>
      </w:r>
      <w:r w:rsidR="00E100EB" w:rsidRPr="005E6042">
        <w:rPr>
          <w:rFonts w:ascii="Times New Roman" w:eastAsia="Times New Roman" w:hAnsi="Times New Roman" w:cs="Times New Roman"/>
          <w:sz w:val="26"/>
          <w:szCs w:val="26"/>
        </w:rPr>
        <w:t>35</w:t>
      </w:r>
      <w:r w:rsidR="00BE412E" w:rsidRPr="005E6042">
        <w:rPr>
          <w:rFonts w:ascii="Times New Roman" w:eastAsia="Times New Roman" w:hAnsi="Times New Roman" w:cs="Times New Roman"/>
          <w:sz w:val="26"/>
          <w:szCs w:val="26"/>
        </w:rPr>
        <w:t>/</w:t>
      </w:r>
      <w:r w:rsidR="00E100EB" w:rsidRPr="005E6042">
        <w:rPr>
          <w:rFonts w:ascii="Times New Roman" w:eastAsia="Times New Roman" w:hAnsi="Times New Roman" w:cs="Times New Roman"/>
          <w:sz w:val="26"/>
          <w:szCs w:val="26"/>
        </w:rPr>
        <w:t>4</w:t>
      </w:r>
      <w:r w:rsidR="008F033F" w:rsidRPr="005E6042">
        <w:rPr>
          <w:rFonts w:ascii="Times New Roman" w:eastAsia="Times New Roman" w:hAnsi="Times New Roman" w:cs="Times New Roman"/>
          <w:sz w:val="26"/>
          <w:szCs w:val="26"/>
        </w:rPr>
        <w:t>2</w:t>
      </w:r>
      <w:r w:rsidRPr="005E6042">
        <w:rPr>
          <w:rFonts w:ascii="Times New Roman" w:eastAsia="Times New Roman" w:hAnsi="Times New Roman" w:cs="Times New Roman"/>
          <w:sz w:val="26"/>
          <w:szCs w:val="26"/>
        </w:rPr>
        <w:t xml:space="preserve">, tỷ lệ </w:t>
      </w:r>
      <w:r w:rsidR="00E100EB" w:rsidRPr="005E6042">
        <w:rPr>
          <w:rFonts w:ascii="Times New Roman" w:eastAsia="Times New Roman" w:hAnsi="Times New Roman" w:cs="Times New Roman"/>
          <w:sz w:val="26"/>
          <w:szCs w:val="26"/>
        </w:rPr>
        <w:t>8</w:t>
      </w:r>
      <w:r w:rsidR="008F033F" w:rsidRPr="005E6042">
        <w:rPr>
          <w:rFonts w:ascii="Times New Roman" w:eastAsia="Times New Roman" w:hAnsi="Times New Roman" w:cs="Times New Roman"/>
          <w:sz w:val="26"/>
          <w:szCs w:val="26"/>
        </w:rPr>
        <w:t>3</w:t>
      </w:r>
      <w:r w:rsidR="00E100EB" w:rsidRPr="005E6042">
        <w:rPr>
          <w:rFonts w:ascii="Times New Roman" w:eastAsia="Times New Roman" w:hAnsi="Times New Roman" w:cs="Times New Roman"/>
          <w:sz w:val="26"/>
          <w:szCs w:val="26"/>
        </w:rPr>
        <w:t>,3</w:t>
      </w:r>
      <w:r w:rsidRPr="005E6042">
        <w:rPr>
          <w:rFonts w:ascii="Times New Roman" w:eastAsia="Times New Roman" w:hAnsi="Times New Roman" w:cs="Times New Roman"/>
          <w:sz w:val="26"/>
          <w:szCs w:val="26"/>
        </w:rPr>
        <w:t xml:space="preserve">%; Ngoại ngữ: </w:t>
      </w:r>
      <w:r w:rsidR="00E100EB" w:rsidRPr="005E6042">
        <w:rPr>
          <w:rFonts w:ascii="Times New Roman" w:eastAsia="Times New Roman" w:hAnsi="Times New Roman" w:cs="Times New Roman"/>
          <w:sz w:val="26"/>
          <w:szCs w:val="26"/>
        </w:rPr>
        <w:t>28/4</w:t>
      </w:r>
      <w:r w:rsidR="008F033F" w:rsidRPr="005E6042">
        <w:rPr>
          <w:rFonts w:ascii="Times New Roman" w:eastAsia="Times New Roman" w:hAnsi="Times New Roman" w:cs="Times New Roman"/>
          <w:sz w:val="26"/>
          <w:szCs w:val="26"/>
        </w:rPr>
        <w:t>2</w:t>
      </w:r>
      <w:r w:rsidRPr="005E6042">
        <w:rPr>
          <w:rFonts w:ascii="Times New Roman" w:eastAsia="Times New Roman" w:hAnsi="Times New Roman" w:cs="Times New Roman"/>
          <w:sz w:val="26"/>
          <w:szCs w:val="26"/>
        </w:rPr>
        <w:t xml:space="preserve"> tỷ lệ: </w:t>
      </w:r>
      <w:r w:rsidR="008F033F" w:rsidRPr="005E6042">
        <w:rPr>
          <w:rFonts w:ascii="Times New Roman" w:eastAsia="Times New Roman" w:hAnsi="Times New Roman" w:cs="Times New Roman"/>
          <w:sz w:val="26"/>
          <w:szCs w:val="26"/>
        </w:rPr>
        <w:t>66,7</w:t>
      </w:r>
      <w:r w:rsidR="00215BC0" w:rsidRPr="005E6042">
        <w:rPr>
          <w:rFonts w:ascii="Times New Roman" w:eastAsia="Times New Roman" w:hAnsi="Times New Roman" w:cs="Times New Roman"/>
          <w:sz w:val="26"/>
          <w:szCs w:val="26"/>
        </w:rPr>
        <w:t>%</w:t>
      </w:r>
    </w:p>
    <w:p w:rsidR="00215BC0" w:rsidRPr="005E6042" w:rsidRDefault="00082673" w:rsidP="005E6042">
      <w:pPr>
        <w:shd w:val="clear" w:color="auto" w:fill="FFFFFF"/>
        <w:spacing w:after="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w:t>
      </w:r>
      <w:r w:rsidR="00215BC0" w:rsidRPr="005E6042">
        <w:rPr>
          <w:rFonts w:ascii="Times New Roman" w:eastAsia="Times New Roman" w:hAnsi="Times New Roman" w:cs="Times New Roman"/>
          <w:sz w:val="26"/>
          <w:szCs w:val="26"/>
        </w:rPr>
        <w:t>- Giáo viên tham gia Hội thi “Giáo</w:t>
      </w:r>
      <w:r w:rsidR="00723315" w:rsidRPr="005E6042">
        <w:rPr>
          <w:rFonts w:ascii="Times New Roman" w:eastAsia="Times New Roman" w:hAnsi="Times New Roman" w:cs="Times New Roman"/>
          <w:sz w:val="26"/>
          <w:szCs w:val="26"/>
        </w:rPr>
        <w:t xml:space="preserve"> viên dạy giỏi cấp trường”: </w:t>
      </w:r>
      <w:r w:rsidR="001D0F76" w:rsidRPr="005E6042">
        <w:rPr>
          <w:rFonts w:ascii="Times New Roman" w:eastAsia="Times New Roman" w:hAnsi="Times New Roman" w:cs="Times New Roman"/>
          <w:sz w:val="26"/>
          <w:szCs w:val="26"/>
        </w:rPr>
        <w:t>3</w:t>
      </w:r>
      <w:r w:rsidR="00DC440A" w:rsidRPr="005E6042">
        <w:rPr>
          <w:rFonts w:ascii="Times New Roman" w:eastAsia="Times New Roman" w:hAnsi="Times New Roman" w:cs="Times New Roman"/>
          <w:sz w:val="26"/>
          <w:szCs w:val="26"/>
        </w:rPr>
        <w:t>2</w:t>
      </w:r>
      <w:r w:rsidR="001D0F76" w:rsidRPr="005E6042">
        <w:rPr>
          <w:rFonts w:ascii="Times New Roman" w:eastAsia="Times New Roman" w:hAnsi="Times New Roman" w:cs="Times New Roman"/>
          <w:sz w:val="26"/>
          <w:szCs w:val="26"/>
        </w:rPr>
        <w:t>/3</w:t>
      </w:r>
      <w:r w:rsidR="00DC440A" w:rsidRPr="005E6042">
        <w:rPr>
          <w:rFonts w:ascii="Times New Roman" w:eastAsia="Times New Roman" w:hAnsi="Times New Roman" w:cs="Times New Roman"/>
          <w:sz w:val="26"/>
          <w:szCs w:val="26"/>
        </w:rPr>
        <w:t>2</w:t>
      </w:r>
      <w:r w:rsidR="001D0F76" w:rsidRPr="005E6042">
        <w:rPr>
          <w:rFonts w:ascii="Times New Roman" w:eastAsia="Times New Roman" w:hAnsi="Times New Roman" w:cs="Times New Roman"/>
          <w:sz w:val="26"/>
          <w:szCs w:val="26"/>
        </w:rPr>
        <w:t xml:space="preserve"> </w:t>
      </w:r>
      <w:r w:rsidR="00723315" w:rsidRPr="005E6042">
        <w:rPr>
          <w:rFonts w:ascii="Times New Roman" w:eastAsia="Times New Roman" w:hAnsi="Times New Roman" w:cs="Times New Roman"/>
          <w:sz w:val="26"/>
          <w:szCs w:val="26"/>
        </w:rPr>
        <w:t>đạt</w:t>
      </w:r>
      <w:r w:rsidR="001D0F76" w:rsidRPr="005E6042">
        <w:rPr>
          <w:rFonts w:ascii="Times New Roman" w:eastAsia="Times New Roman" w:hAnsi="Times New Roman" w:cs="Times New Roman"/>
          <w:sz w:val="26"/>
          <w:szCs w:val="26"/>
        </w:rPr>
        <w:t xml:space="preserve">: </w:t>
      </w:r>
      <w:r w:rsidR="00526861" w:rsidRPr="005E6042">
        <w:rPr>
          <w:rFonts w:ascii="Times New Roman" w:eastAsia="Times New Roman" w:hAnsi="Times New Roman" w:cs="Times New Roman"/>
          <w:sz w:val="26"/>
          <w:szCs w:val="26"/>
        </w:rPr>
        <w:t xml:space="preserve">tỷ lệ: </w:t>
      </w:r>
      <w:r w:rsidR="001D0F76" w:rsidRPr="005E6042">
        <w:rPr>
          <w:rFonts w:ascii="Times New Roman" w:eastAsia="Times New Roman" w:hAnsi="Times New Roman" w:cs="Times New Roman"/>
          <w:sz w:val="26"/>
          <w:szCs w:val="26"/>
        </w:rPr>
        <w:t>100</w:t>
      </w:r>
      <w:r w:rsidR="00215BC0" w:rsidRPr="005E6042">
        <w:rPr>
          <w:rFonts w:ascii="Times New Roman" w:eastAsia="Times New Roman" w:hAnsi="Times New Roman" w:cs="Times New Roman"/>
          <w:sz w:val="26"/>
          <w:szCs w:val="26"/>
        </w:rPr>
        <w:t xml:space="preserve">%;  cấp </w:t>
      </w:r>
      <w:r w:rsidR="00723315" w:rsidRPr="005E6042">
        <w:rPr>
          <w:rFonts w:ascii="Times New Roman" w:eastAsia="Times New Roman" w:hAnsi="Times New Roman" w:cs="Times New Roman"/>
          <w:sz w:val="26"/>
          <w:szCs w:val="26"/>
        </w:rPr>
        <w:t>thị xã</w:t>
      </w:r>
      <w:r w:rsidR="00215BC0" w:rsidRPr="005E6042">
        <w:rPr>
          <w:rFonts w:ascii="Times New Roman" w:eastAsia="Times New Roman" w:hAnsi="Times New Roman" w:cs="Times New Roman"/>
          <w:sz w:val="26"/>
          <w:szCs w:val="26"/>
        </w:rPr>
        <w:t xml:space="preserve">: </w:t>
      </w:r>
      <w:r w:rsidR="001D0F76" w:rsidRPr="005E6042">
        <w:rPr>
          <w:rFonts w:ascii="Times New Roman" w:eastAsia="Times New Roman" w:hAnsi="Times New Roman" w:cs="Times New Roman"/>
          <w:sz w:val="26"/>
          <w:szCs w:val="26"/>
        </w:rPr>
        <w:t>25/3</w:t>
      </w:r>
      <w:r w:rsidR="00DC440A" w:rsidRPr="005E6042">
        <w:rPr>
          <w:rFonts w:ascii="Times New Roman" w:eastAsia="Times New Roman" w:hAnsi="Times New Roman" w:cs="Times New Roman"/>
          <w:sz w:val="26"/>
          <w:szCs w:val="26"/>
        </w:rPr>
        <w:t>2</w:t>
      </w:r>
      <w:r w:rsidR="00723315" w:rsidRPr="005E6042">
        <w:rPr>
          <w:rFonts w:ascii="Times New Roman" w:eastAsia="Times New Roman" w:hAnsi="Times New Roman" w:cs="Times New Roman"/>
          <w:sz w:val="26"/>
          <w:szCs w:val="26"/>
        </w:rPr>
        <w:t xml:space="preserve"> tỷ lệ</w:t>
      </w:r>
      <w:r w:rsidR="001D0F76" w:rsidRPr="005E6042">
        <w:rPr>
          <w:rFonts w:ascii="Times New Roman" w:eastAsia="Times New Roman" w:hAnsi="Times New Roman" w:cs="Times New Roman"/>
          <w:sz w:val="26"/>
          <w:szCs w:val="26"/>
        </w:rPr>
        <w:t xml:space="preserve"> </w:t>
      </w:r>
      <w:r w:rsidR="008F033F" w:rsidRPr="005E6042">
        <w:rPr>
          <w:rFonts w:ascii="Times New Roman" w:eastAsia="Times New Roman" w:hAnsi="Times New Roman" w:cs="Times New Roman"/>
          <w:sz w:val="26"/>
          <w:szCs w:val="26"/>
        </w:rPr>
        <w:t>78,1</w:t>
      </w:r>
      <w:r w:rsidR="00215BC0" w:rsidRPr="005E6042">
        <w:rPr>
          <w:rFonts w:ascii="Times New Roman" w:eastAsia="Times New Roman" w:hAnsi="Times New Roman" w:cs="Times New Roman"/>
          <w:sz w:val="26"/>
          <w:szCs w:val="26"/>
        </w:rPr>
        <w:t>%. </w:t>
      </w:r>
    </w:p>
    <w:p w:rsidR="00215BC0" w:rsidRPr="005E6042" w:rsidRDefault="00082673" w:rsidP="005E6042">
      <w:pPr>
        <w:shd w:val="clear" w:color="auto" w:fill="FFFFFF"/>
        <w:spacing w:after="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w:t>
      </w:r>
      <w:r w:rsidR="00215BC0" w:rsidRPr="005E6042">
        <w:rPr>
          <w:rFonts w:ascii="Times New Roman" w:eastAsia="Times New Roman" w:hAnsi="Times New Roman" w:cs="Times New Roman"/>
          <w:sz w:val="26"/>
          <w:szCs w:val="26"/>
        </w:rPr>
        <w:t xml:space="preserve">- Chuẩn nghề nghiệp giáo viên: Xuất sắc: </w:t>
      </w:r>
      <w:r w:rsidR="001D0F76" w:rsidRPr="005E6042">
        <w:rPr>
          <w:rFonts w:ascii="Times New Roman" w:eastAsia="Times New Roman" w:hAnsi="Times New Roman" w:cs="Times New Roman"/>
          <w:sz w:val="26"/>
          <w:szCs w:val="26"/>
        </w:rPr>
        <w:t>28</w:t>
      </w:r>
      <w:r w:rsidR="008D26DD" w:rsidRPr="005E6042">
        <w:rPr>
          <w:rFonts w:ascii="Times New Roman" w:eastAsia="Times New Roman" w:hAnsi="Times New Roman" w:cs="Times New Roman"/>
          <w:sz w:val="26"/>
          <w:szCs w:val="26"/>
        </w:rPr>
        <w:t>/</w:t>
      </w:r>
      <w:r w:rsidR="001D0F76" w:rsidRPr="005E6042">
        <w:rPr>
          <w:rFonts w:ascii="Times New Roman" w:eastAsia="Times New Roman" w:hAnsi="Times New Roman" w:cs="Times New Roman"/>
          <w:sz w:val="26"/>
          <w:szCs w:val="26"/>
        </w:rPr>
        <w:t>3</w:t>
      </w:r>
      <w:r w:rsidR="008F033F" w:rsidRPr="005E6042">
        <w:rPr>
          <w:rFonts w:ascii="Times New Roman" w:eastAsia="Times New Roman" w:hAnsi="Times New Roman" w:cs="Times New Roman"/>
          <w:sz w:val="26"/>
          <w:szCs w:val="26"/>
        </w:rPr>
        <w:t>2</w:t>
      </w:r>
      <w:r w:rsidR="00723315" w:rsidRPr="005E6042">
        <w:rPr>
          <w:rFonts w:ascii="Times New Roman" w:eastAsia="Times New Roman" w:hAnsi="Times New Roman" w:cs="Times New Roman"/>
          <w:sz w:val="26"/>
          <w:szCs w:val="26"/>
        </w:rPr>
        <w:t>,</w:t>
      </w:r>
      <w:r w:rsidR="00215BC0" w:rsidRPr="005E6042">
        <w:rPr>
          <w:rFonts w:ascii="Times New Roman" w:eastAsia="Times New Roman" w:hAnsi="Times New Roman" w:cs="Times New Roman"/>
          <w:sz w:val="26"/>
          <w:szCs w:val="26"/>
        </w:rPr>
        <w:t xml:space="preserve"> tỷ lệ</w:t>
      </w:r>
      <w:r w:rsidR="008D26DD" w:rsidRPr="005E6042">
        <w:rPr>
          <w:rFonts w:ascii="Times New Roman" w:eastAsia="Times New Roman" w:hAnsi="Times New Roman" w:cs="Times New Roman"/>
          <w:sz w:val="26"/>
          <w:szCs w:val="26"/>
        </w:rPr>
        <w:t xml:space="preserve"> </w:t>
      </w:r>
      <w:r w:rsidR="008F033F" w:rsidRPr="005E6042">
        <w:rPr>
          <w:rFonts w:ascii="Times New Roman" w:eastAsia="Times New Roman" w:hAnsi="Times New Roman" w:cs="Times New Roman"/>
          <w:sz w:val="26"/>
          <w:szCs w:val="26"/>
        </w:rPr>
        <w:t>87,5</w:t>
      </w:r>
      <w:r w:rsidR="001D0F76" w:rsidRPr="005E6042">
        <w:rPr>
          <w:rFonts w:ascii="Times New Roman" w:eastAsia="Times New Roman" w:hAnsi="Times New Roman" w:cs="Times New Roman"/>
          <w:sz w:val="26"/>
          <w:szCs w:val="26"/>
        </w:rPr>
        <w:t>%</w:t>
      </w:r>
      <w:r w:rsidR="00215BC0" w:rsidRPr="005E6042">
        <w:rPr>
          <w:rFonts w:ascii="Times New Roman" w:eastAsia="Times New Roman" w:hAnsi="Times New Roman" w:cs="Times New Roman"/>
          <w:sz w:val="26"/>
          <w:szCs w:val="26"/>
        </w:rPr>
        <w:t xml:space="preserve">;  </w:t>
      </w:r>
      <w:r w:rsidR="008D26DD" w:rsidRPr="005E6042">
        <w:rPr>
          <w:rFonts w:ascii="Times New Roman" w:eastAsia="Times New Roman" w:hAnsi="Times New Roman" w:cs="Times New Roman"/>
          <w:sz w:val="26"/>
          <w:szCs w:val="26"/>
        </w:rPr>
        <w:t xml:space="preserve">Khá: </w:t>
      </w:r>
      <w:r w:rsidR="001D0F76" w:rsidRPr="005E6042">
        <w:rPr>
          <w:rFonts w:ascii="Times New Roman" w:eastAsia="Times New Roman" w:hAnsi="Times New Roman" w:cs="Times New Roman"/>
          <w:sz w:val="26"/>
          <w:szCs w:val="26"/>
        </w:rPr>
        <w:t>5</w:t>
      </w:r>
      <w:r w:rsidR="008D26DD" w:rsidRPr="005E6042">
        <w:rPr>
          <w:rFonts w:ascii="Times New Roman" w:eastAsia="Times New Roman" w:hAnsi="Times New Roman" w:cs="Times New Roman"/>
          <w:sz w:val="26"/>
          <w:szCs w:val="26"/>
        </w:rPr>
        <w:t>/</w:t>
      </w:r>
      <w:r w:rsidR="001D0F76" w:rsidRPr="005E6042">
        <w:rPr>
          <w:rFonts w:ascii="Times New Roman" w:eastAsia="Times New Roman" w:hAnsi="Times New Roman" w:cs="Times New Roman"/>
          <w:sz w:val="26"/>
          <w:szCs w:val="26"/>
        </w:rPr>
        <w:t>3</w:t>
      </w:r>
      <w:r w:rsidR="008F033F" w:rsidRPr="005E6042">
        <w:rPr>
          <w:rFonts w:ascii="Times New Roman" w:eastAsia="Times New Roman" w:hAnsi="Times New Roman" w:cs="Times New Roman"/>
          <w:sz w:val="26"/>
          <w:szCs w:val="26"/>
        </w:rPr>
        <w:t>2</w:t>
      </w:r>
      <w:r w:rsidR="00723315" w:rsidRPr="005E6042">
        <w:rPr>
          <w:rFonts w:ascii="Times New Roman" w:eastAsia="Times New Roman" w:hAnsi="Times New Roman" w:cs="Times New Roman"/>
          <w:sz w:val="26"/>
          <w:szCs w:val="26"/>
        </w:rPr>
        <w:t xml:space="preserve">, tỷ lệ </w:t>
      </w:r>
      <w:r w:rsidR="001D0F76" w:rsidRPr="005E6042">
        <w:rPr>
          <w:rFonts w:ascii="Times New Roman" w:eastAsia="Times New Roman" w:hAnsi="Times New Roman" w:cs="Times New Roman"/>
          <w:sz w:val="26"/>
          <w:szCs w:val="26"/>
        </w:rPr>
        <w:t>15,</w:t>
      </w:r>
      <w:r w:rsidR="008F033F" w:rsidRPr="005E6042">
        <w:rPr>
          <w:rFonts w:ascii="Times New Roman" w:eastAsia="Times New Roman" w:hAnsi="Times New Roman" w:cs="Times New Roman"/>
          <w:sz w:val="26"/>
          <w:szCs w:val="26"/>
        </w:rPr>
        <w:t>6</w:t>
      </w:r>
      <w:r w:rsidR="00215BC0" w:rsidRPr="005E6042">
        <w:rPr>
          <w:rFonts w:ascii="Times New Roman" w:eastAsia="Times New Roman" w:hAnsi="Times New Roman" w:cs="Times New Roman"/>
          <w:sz w:val="26"/>
          <w:szCs w:val="26"/>
        </w:rPr>
        <w:t>%.</w:t>
      </w:r>
    </w:p>
    <w:p w:rsidR="00723315" w:rsidRPr="005E6042" w:rsidRDefault="00082673" w:rsidP="005E6042">
      <w:pPr>
        <w:shd w:val="clear" w:color="auto" w:fill="FFFFFF"/>
        <w:spacing w:after="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w:t>
      </w:r>
      <w:r w:rsidR="00723315" w:rsidRPr="005E6042">
        <w:rPr>
          <w:rFonts w:ascii="Times New Roman" w:eastAsia="Times New Roman" w:hAnsi="Times New Roman" w:cs="Times New Roman"/>
          <w:sz w:val="26"/>
          <w:szCs w:val="26"/>
        </w:rPr>
        <w:t xml:space="preserve">- Số đảng viên của trường: </w:t>
      </w:r>
      <w:r w:rsidR="001D0F76" w:rsidRPr="005E6042">
        <w:rPr>
          <w:rFonts w:ascii="Times New Roman" w:eastAsia="Times New Roman" w:hAnsi="Times New Roman" w:cs="Times New Roman"/>
          <w:sz w:val="26"/>
          <w:szCs w:val="26"/>
        </w:rPr>
        <w:t>2</w:t>
      </w:r>
      <w:r w:rsidR="008F033F" w:rsidRPr="005E6042">
        <w:rPr>
          <w:rFonts w:ascii="Times New Roman" w:eastAsia="Times New Roman" w:hAnsi="Times New Roman" w:cs="Times New Roman"/>
          <w:sz w:val="26"/>
          <w:szCs w:val="26"/>
        </w:rPr>
        <w:t>4</w:t>
      </w:r>
      <w:r w:rsidR="00FA2435" w:rsidRPr="005E6042">
        <w:rPr>
          <w:rFonts w:ascii="Times New Roman" w:eastAsia="Times New Roman" w:hAnsi="Times New Roman" w:cs="Times New Roman"/>
          <w:sz w:val="26"/>
          <w:szCs w:val="26"/>
        </w:rPr>
        <w:t>/</w:t>
      </w:r>
      <w:r w:rsidR="001D0F76" w:rsidRPr="005E6042">
        <w:rPr>
          <w:rFonts w:ascii="Times New Roman" w:eastAsia="Times New Roman" w:hAnsi="Times New Roman" w:cs="Times New Roman"/>
          <w:sz w:val="26"/>
          <w:szCs w:val="26"/>
        </w:rPr>
        <w:t>4</w:t>
      </w:r>
      <w:r w:rsidR="008F033F" w:rsidRPr="005E6042">
        <w:rPr>
          <w:rFonts w:ascii="Times New Roman" w:eastAsia="Times New Roman" w:hAnsi="Times New Roman" w:cs="Times New Roman"/>
          <w:sz w:val="26"/>
          <w:szCs w:val="26"/>
        </w:rPr>
        <w:t>2</w:t>
      </w:r>
      <w:r w:rsidR="00FA2435" w:rsidRPr="005E6042">
        <w:rPr>
          <w:rFonts w:ascii="Times New Roman" w:eastAsia="Times New Roman" w:hAnsi="Times New Roman" w:cs="Times New Roman"/>
          <w:sz w:val="26"/>
          <w:szCs w:val="26"/>
        </w:rPr>
        <w:t xml:space="preserve"> </w:t>
      </w:r>
      <w:r w:rsidR="00723315" w:rsidRPr="005E6042">
        <w:rPr>
          <w:rFonts w:ascii="Times New Roman" w:eastAsia="Times New Roman" w:hAnsi="Times New Roman" w:cs="Times New Roman"/>
          <w:sz w:val="26"/>
          <w:szCs w:val="26"/>
        </w:rPr>
        <w:t xml:space="preserve">tỷ lệ </w:t>
      </w:r>
      <w:r w:rsidR="008F033F" w:rsidRPr="005E6042">
        <w:rPr>
          <w:rFonts w:ascii="Times New Roman" w:eastAsia="Times New Roman" w:hAnsi="Times New Roman" w:cs="Times New Roman"/>
          <w:sz w:val="26"/>
          <w:szCs w:val="26"/>
        </w:rPr>
        <w:t>57,1</w:t>
      </w:r>
      <w:r w:rsidR="00723315" w:rsidRPr="005E6042">
        <w:rPr>
          <w:rFonts w:ascii="Times New Roman" w:eastAsia="Times New Roman" w:hAnsi="Times New Roman" w:cs="Times New Roman"/>
          <w:sz w:val="26"/>
          <w:szCs w:val="26"/>
        </w:rPr>
        <w:t>% so với toàn trường.</w:t>
      </w:r>
    </w:p>
    <w:p w:rsidR="00215BC0" w:rsidRPr="005E6042" w:rsidRDefault="00215BC0" w:rsidP="005E6042">
      <w:pPr>
        <w:shd w:val="clear" w:color="auto" w:fill="FFFFFF"/>
        <w:spacing w:after="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b/>
          <w:bCs/>
          <w:sz w:val="26"/>
          <w:szCs w:val="26"/>
        </w:rPr>
        <w:t>* Ưu điểm</w:t>
      </w:r>
      <w:r w:rsidR="00723315" w:rsidRPr="005E6042">
        <w:rPr>
          <w:rFonts w:ascii="Times New Roman" w:eastAsia="Times New Roman" w:hAnsi="Times New Roman" w:cs="Times New Roman"/>
          <w:b/>
          <w:bCs/>
          <w:sz w:val="26"/>
          <w:szCs w:val="26"/>
        </w:rPr>
        <w:t>:</w:t>
      </w:r>
    </w:p>
    <w:p w:rsidR="00215BC0" w:rsidRPr="005E6042" w:rsidRDefault="00082673" w:rsidP="005E6042">
      <w:pPr>
        <w:shd w:val="clear" w:color="auto" w:fill="FFFFFF"/>
        <w:spacing w:after="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w:t>
      </w:r>
      <w:r w:rsidR="00215BC0" w:rsidRPr="005E6042">
        <w:rPr>
          <w:rFonts w:ascii="Times New Roman" w:eastAsia="Times New Roman" w:hAnsi="Times New Roman" w:cs="Times New Roman"/>
          <w:sz w:val="26"/>
          <w:szCs w:val="26"/>
        </w:rPr>
        <w:t>- Ban lãnh đạo nhà trươ</w:t>
      </w:r>
      <w:r w:rsidR="00C820B8" w:rsidRPr="005E6042">
        <w:rPr>
          <w:rFonts w:ascii="Times New Roman" w:eastAsia="Times New Roman" w:hAnsi="Times New Roman" w:cs="Times New Roman"/>
          <w:sz w:val="26"/>
          <w:szCs w:val="26"/>
        </w:rPr>
        <w:t>̀ng nhiệt tình, có năng lực</w:t>
      </w:r>
      <w:r w:rsidR="00215BC0" w:rsidRPr="005E6042">
        <w:rPr>
          <w:rFonts w:ascii="Times New Roman" w:eastAsia="Times New Roman" w:hAnsi="Times New Roman" w:cs="Times New Roman"/>
          <w:sz w:val="26"/>
          <w:szCs w:val="26"/>
        </w:rPr>
        <w:t>, có uy tín với tập thể.</w:t>
      </w:r>
    </w:p>
    <w:p w:rsidR="00215BC0" w:rsidRPr="005E6042" w:rsidRDefault="00215BC0" w:rsidP="005E6042">
      <w:pPr>
        <w:shd w:val="clear" w:color="auto" w:fill="FFFFFF"/>
        <w:spacing w:after="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xml:space="preserve"> - Tập thể sư phạm là một khối đoàn kết, có ý thức kỷ luật tốt, có tinh thần tự giác.</w:t>
      </w:r>
    </w:p>
    <w:p w:rsidR="00215BC0" w:rsidRPr="005E6042" w:rsidRDefault="00082673" w:rsidP="005E6042">
      <w:pPr>
        <w:shd w:val="clear" w:color="auto" w:fill="FFFFFF"/>
        <w:spacing w:after="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lastRenderedPageBreak/>
        <w:t> </w:t>
      </w:r>
      <w:r w:rsidR="00215BC0" w:rsidRPr="005E6042">
        <w:rPr>
          <w:rFonts w:ascii="Times New Roman" w:eastAsia="Times New Roman" w:hAnsi="Times New Roman" w:cs="Times New Roman"/>
          <w:sz w:val="26"/>
          <w:szCs w:val="26"/>
        </w:rPr>
        <w:t xml:space="preserve">- Đa số giáo viên trẻ, nhiệt tình, </w:t>
      </w:r>
      <w:r w:rsidR="001D0F76" w:rsidRPr="005E6042">
        <w:rPr>
          <w:rFonts w:ascii="Times New Roman" w:eastAsia="Times New Roman" w:hAnsi="Times New Roman" w:cs="Times New Roman"/>
          <w:sz w:val="26"/>
          <w:szCs w:val="26"/>
        </w:rPr>
        <w:t>60</w:t>
      </w:r>
      <w:r w:rsidR="00215BC0" w:rsidRPr="005E6042">
        <w:rPr>
          <w:rFonts w:ascii="Times New Roman" w:eastAsia="Times New Roman" w:hAnsi="Times New Roman" w:cs="Times New Roman"/>
          <w:sz w:val="26"/>
          <w:szCs w:val="26"/>
        </w:rPr>
        <w:t>% biết ứng dụng CNTT trong việc soạn giảng.</w:t>
      </w:r>
    </w:p>
    <w:p w:rsidR="00CE15FD" w:rsidRPr="005E6042" w:rsidRDefault="00723315" w:rsidP="005E6042">
      <w:pPr>
        <w:widowControl w:val="0"/>
        <w:shd w:val="clear" w:color="auto" w:fill="FFFFFF"/>
        <w:spacing w:after="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b/>
          <w:bCs/>
          <w:sz w:val="26"/>
          <w:szCs w:val="26"/>
        </w:rPr>
        <w:t>* Hạn chế:</w:t>
      </w:r>
    </w:p>
    <w:p w:rsidR="00215BC0" w:rsidRPr="005E6042" w:rsidRDefault="00215BC0" w:rsidP="005E6042">
      <w:pPr>
        <w:widowControl w:val="0"/>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xml:space="preserve"> - Một số ít giáo viên mới chưa vận dụng tốt phương pháp tổ chức hoạt động, chưa linh hoạt sáng tạo còn lúng túng trong khi tổ chức hoạt động.</w:t>
      </w:r>
    </w:p>
    <w:p w:rsidR="00723315" w:rsidRPr="005E6042" w:rsidRDefault="00215BC0"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b/>
          <w:bCs/>
          <w:sz w:val="26"/>
          <w:szCs w:val="26"/>
        </w:rPr>
        <w:t>3. Công tác đảm bảo chất lượng giáo dục và kết quả chăm sóc giáo dục</w:t>
      </w:r>
    </w:p>
    <w:p w:rsidR="00215BC0" w:rsidRPr="005E6042" w:rsidRDefault="00215BC0" w:rsidP="005E6042">
      <w:pPr>
        <w:shd w:val="clear" w:color="auto" w:fill="FFFFFF"/>
        <w:spacing w:after="0" w:line="360" w:lineRule="auto"/>
        <w:ind w:firstLine="720"/>
        <w:jc w:val="both"/>
        <w:rPr>
          <w:rFonts w:ascii="Times New Roman" w:eastAsia="Times New Roman" w:hAnsi="Times New Roman" w:cs="Times New Roman"/>
          <w:b/>
          <w:sz w:val="26"/>
          <w:szCs w:val="26"/>
        </w:rPr>
      </w:pPr>
      <w:r w:rsidRPr="005E6042">
        <w:rPr>
          <w:rFonts w:ascii="Times New Roman" w:eastAsia="Times New Roman" w:hAnsi="Times New Roman" w:cs="Times New Roman"/>
          <w:b/>
          <w:i/>
          <w:iCs/>
          <w:sz w:val="26"/>
          <w:szCs w:val="26"/>
        </w:rPr>
        <w:t>3.1.Chương trình giáo dục</w:t>
      </w:r>
      <w:r w:rsidR="00723315" w:rsidRPr="005E6042">
        <w:rPr>
          <w:rFonts w:ascii="Times New Roman" w:eastAsia="Times New Roman" w:hAnsi="Times New Roman" w:cs="Times New Roman"/>
          <w:b/>
          <w:i/>
          <w:iCs/>
          <w:sz w:val="26"/>
          <w:szCs w:val="26"/>
        </w:rPr>
        <w:t>:</w:t>
      </w:r>
    </w:p>
    <w:p w:rsidR="00215BC0" w:rsidRPr="005E6042" w:rsidRDefault="00215BC0"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Thực hiện tốt chương trình GDMN do Bộ Giáo dục và Đào tạo ban hành; nâng cao chất lượng giáo dục trẻ.</w:t>
      </w:r>
    </w:p>
    <w:p w:rsidR="00215BC0" w:rsidRPr="005E6042" w:rsidRDefault="00215BC0"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Lãnh đạo nhà trường có kế hoạch hoạt động theo năm, tháng, tuần cụ thể, đảm bảo thực hiện nghiêm túc chương trình chăm sóc – giáo dục trẻ theo quy định. Đảm bảo công tác kiểm tra đánh giá giáo viên theo định kỳ và đột xuất.</w:t>
      </w:r>
    </w:p>
    <w:p w:rsidR="00215BC0" w:rsidRPr="005E6042" w:rsidRDefault="00215BC0"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Chỉ đạo giáo viên dự kiến các chủ đề trong năm học, xây dựng mục tiêu, nội dung chương trình, xây dựng ngân hàng hoạt động theo chủ đề, thực hiện tốt chế độ sinh hoạt một ngày của trẻ.</w:t>
      </w:r>
    </w:p>
    <w:p w:rsidR="00215BC0" w:rsidRPr="005E6042" w:rsidRDefault="00215BC0"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Triển khai và thực hiện Bộ chuẩn phát triển trẻ 5 tuổi cho các lớp mẫu giáo 5 tuổi, đưa 120 chỉ số vào trong các chủ đề dạy trẻ, xây dựng Bộ công cụ và phiếu</w:t>
      </w:r>
      <w:r w:rsidR="001D0F76" w:rsidRPr="005E6042">
        <w:rPr>
          <w:rFonts w:ascii="Times New Roman" w:eastAsia="Times New Roman" w:hAnsi="Times New Roman" w:cs="Times New Roman"/>
          <w:sz w:val="26"/>
          <w:szCs w:val="26"/>
        </w:rPr>
        <w:t xml:space="preserve"> </w:t>
      </w:r>
      <w:r w:rsidRPr="005E6042">
        <w:rPr>
          <w:rFonts w:ascii="Times New Roman" w:eastAsia="Times New Roman" w:hAnsi="Times New Roman" w:cs="Times New Roman"/>
          <w:sz w:val="26"/>
          <w:szCs w:val="26"/>
        </w:rPr>
        <w:t>đánh giá để khảo sát trẻ cuối mỗi chủ đề. Tổ chức các hoạt động theo hướng lấy trẻ làm trung tâm, phát huy tính tích cực, chủ động, sáng tạo của trẻ.</w:t>
      </w:r>
    </w:p>
    <w:p w:rsidR="00215BC0" w:rsidRPr="005E6042" w:rsidRDefault="00215BC0"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Đa số giáo viên trẻ, nhiệt tình yêu nghề mến trẻ có tinh thần trách nhiệm với công việc được giao. Thực hiện tốt chương trình giáo dục mầm non, có năng lực và kỹ năng sư phạm thực hiện tổ chức tốt các hoạt động chăm sóc giáo dục trẻ.</w:t>
      </w:r>
    </w:p>
    <w:p w:rsidR="00215BC0" w:rsidRPr="005E6042" w:rsidRDefault="00215BC0"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Tổ chức triển khai cho giáo viên học tập các chuyên đề, ứng dụng vào thực tế của địa phương, từng bước đổi mới nâng cao chất lượng chăm sóc giáo dục trẻ theo chương trình GDMN.</w:t>
      </w:r>
    </w:p>
    <w:p w:rsidR="00082673" w:rsidRPr="005E6042" w:rsidRDefault="00215BC0" w:rsidP="005E6042">
      <w:pPr>
        <w:widowControl w:val="0"/>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Thực hiện đánh giá kiểm định chất lượng mầm non theo Thông tư số 07/2011/TT-BGDĐT ban hành ngày 17/02/2011: Ra quyết định thành lập Hội đồng tự đánh giá, xây dựng kế hoạch và phân công nhiệm vụ cho từng thành viên trong Hội đồng tự đánh giá thực hiện theo kế hoạch đề ra.</w:t>
      </w:r>
    </w:p>
    <w:p w:rsidR="005E6042" w:rsidRDefault="00215BC0" w:rsidP="005E6042">
      <w:pPr>
        <w:widowControl w:val="0"/>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Tăng cường tổ chức các hoạt động ngoại khóa cho trẻ phù hợp, linh hoạt sáng tạo theo khả năng và nhu cầu của trẻ.</w:t>
      </w:r>
    </w:p>
    <w:p w:rsidR="00723315" w:rsidRPr="005E6042" w:rsidRDefault="00215BC0" w:rsidP="005E6042">
      <w:pPr>
        <w:widowControl w:val="0"/>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xml:space="preserve">- Tuyên truyền cho các bậc phụ huynh nắm nội dung các tiêu chí trong Bộ chuẩn phát triển trẻ em năm tuổi để kiểm tra trẻ tại gia đình. Đây là sự phối hợp chặt chẽ nhất </w:t>
      </w:r>
      <w:r w:rsidRPr="005E6042">
        <w:rPr>
          <w:rFonts w:ascii="Times New Roman" w:eastAsia="Times New Roman" w:hAnsi="Times New Roman" w:cs="Times New Roman"/>
          <w:sz w:val="26"/>
          <w:szCs w:val="26"/>
        </w:rPr>
        <w:lastRenderedPageBreak/>
        <w:t>để giúp trẻ phát triển toàn diện và làm tiền đề bước vào lớp 1.</w:t>
      </w:r>
    </w:p>
    <w:p w:rsidR="00215BC0" w:rsidRPr="005E6042" w:rsidRDefault="00215BC0" w:rsidP="005E6042">
      <w:pPr>
        <w:shd w:val="clear" w:color="auto" w:fill="FFFFFF"/>
        <w:spacing w:after="0" w:line="360" w:lineRule="auto"/>
        <w:ind w:firstLine="720"/>
        <w:jc w:val="both"/>
        <w:rPr>
          <w:rFonts w:ascii="Times New Roman" w:eastAsia="Times New Roman" w:hAnsi="Times New Roman" w:cs="Times New Roman"/>
          <w:b/>
          <w:sz w:val="26"/>
          <w:szCs w:val="26"/>
        </w:rPr>
      </w:pPr>
      <w:r w:rsidRPr="005E6042">
        <w:rPr>
          <w:rFonts w:ascii="Times New Roman" w:eastAsia="Times New Roman" w:hAnsi="Times New Roman" w:cs="Times New Roman"/>
          <w:b/>
          <w:i/>
          <w:iCs/>
          <w:sz w:val="26"/>
          <w:szCs w:val="26"/>
        </w:rPr>
        <w:t>3.2. Chương trình chăm sóc, nuôi dưỡng</w:t>
      </w:r>
      <w:r w:rsidR="00723315" w:rsidRPr="005E6042">
        <w:rPr>
          <w:rFonts w:ascii="Times New Roman" w:eastAsia="Times New Roman" w:hAnsi="Times New Roman" w:cs="Times New Roman"/>
          <w:b/>
          <w:i/>
          <w:iCs/>
          <w:sz w:val="26"/>
          <w:szCs w:val="26"/>
        </w:rPr>
        <w:t>:</w:t>
      </w:r>
    </w:p>
    <w:p w:rsidR="00215BC0" w:rsidRPr="005E6042" w:rsidRDefault="00215BC0"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Thực hiện tốt chế độ chăm sóc, nuôi dưỡng trẻ. Đảm bảo chế độ dinh dưỡng trong ngày cho trẻ, giảm tỷ lệ trẻ suy dinh dưỡng thể nhẹ cân và thể thấp còi. Nuôi trẻ tăng cân, khỏe mạnh, đảm bảo an toàn không để tai nạn thương tích xảy ra trong nhà trường. Phòng chống các dịch bệnh cho trẻ.</w:t>
      </w:r>
    </w:p>
    <w:p w:rsidR="00215BC0" w:rsidRPr="005E6042" w:rsidRDefault="00215BC0"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Nghiêm túc thực hiện việc cho trẻ rửa tay bằng xà phòng trước khi ăn cơm và sau khi đi tiểu tiện hàng ngày, đảm bảo giấc ngủ của trẻ ấm về mùa đông, mát về mùa hè.</w:t>
      </w:r>
    </w:p>
    <w:p w:rsidR="00215BC0" w:rsidRPr="005E6042" w:rsidRDefault="00215BC0"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- 100% trẻ được theo dõi và khám sức khỏe định kỳ. Có các biện pháp phòng chống không để dịch bệnh lây lan trong trường, rèn trẻ kỹ năng giữ gìn vệ sinh cá nhân và giữ gìn sức khỏe. </w:t>
      </w:r>
    </w:p>
    <w:p w:rsidR="00215BC0" w:rsidRPr="005E6042" w:rsidRDefault="00082673" w:rsidP="005E6042">
      <w:pPr>
        <w:shd w:val="clear" w:color="auto" w:fill="FFFFFF"/>
        <w:spacing w:after="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w:t>
      </w:r>
      <w:r w:rsidR="005E6042">
        <w:rPr>
          <w:rFonts w:ascii="Times New Roman" w:eastAsia="Times New Roman" w:hAnsi="Times New Roman" w:cs="Times New Roman"/>
          <w:sz w:val="26"/>
          <w:szCs w:val="26"/>
        </w:rPr>
        <w:tab/>
      </w:r>
      <w:r w:rsidR="00215BC0" w:rsidRPr="005E6042">
        <w:rPr>
          <w:rFonts w:ascii="Times New Roman" w:eastAsia="Times New Roman" w:hAnsi="Times New Roman" w:cs="Times New Roman"/>
          <w:sz w:val="26"/>
          <w:szCs w:val="26"/>
        </w:rPr>
        <w:t>- Phối hợp với phụ huynh đề ra các biện pháp phòng chống suy dinh dưỡng,  phấn đấu giảm tối đa trẻ suy dinh dưỡng, thấp còi so với đầu năm học. Tổ chức nhiều mô hình phòng chống suy dinh dưỡng cho trẻ.</w:t>
      </w:r>
    </w:p>
    <w:p w:rsidR="00215BC0" w:rsidRPr="005E6042" w:rsidRDefault="00215BC0"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Thực hiện tốt khâu tiếp phẩm, quy hoạch bếp ăn đảm bảo quy trình một chiều, đảm bảo vệ sinh ATTP, thường xuyên kiểm tra quy trình chế biến, đảm bảo 10 nguyên tắc vàng, bếp ăn 5 tốt. Lưu mẫu thực phẩm theo đúng qui định, thường xuyên thay đổi thực đơn theo mùa, không để ngộ độc thực phẩm xảy ra trong nhà trường.</w:t>
      </w:r>
    </w:p>
    <w:p w:rsidR="00215BC0" w:rsidRPr="005E6042" w:rsidRDefault="00215BC0"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Nhà trường thực hiện công tác tuyên truyền với các bậc phụ huynh về kiến thức nuôi dạy trẻ khoa học, phòng chống các loại bệnh thường gặp ở trẻ.</w:t>
      </w:r>
    </w:p>
    <w:p w:rsidR="00082673" w:rsidRPr="005E6042" w:rsidRDefault="00215BC0" w:rsidP="005E6042">
      <w:pPr>
        <w:widowControl w:val="0"/>
        <w:shd w:val="clear" w:color="auto" w:fill="FFFFFF"/>
        <w:spacing w:after="0" w:line="360" w:lineRule="auto"/>
        <w:ind w:firstLine="720"/>
        <w:jc w:val="both"/>
        <w:rPr>
          <w:rFonts w:ascii="Times New Roman" w:eastAsia="Times New Roman" w:hAnsi="Times New Roman" w:cs="Times New Roman"/>
          <w:b/>
          <w:sz w:val="26"/>
          <w:szCs w:val="26"/>
        </w:rPr>
      </w:pPr>
      <w:r w:rsidRPr="005E6042">
        <w:rPr>
          <w:rFonts w:ascii="Times New Roman" w:eastAsia="Times New Roman" w:hAnsi="Times New Roman" w:cs="Times New Roman"/>
          <w:b/>
          <w:i/>
          <w:iCs/>
          <w:sz w:val="26"/>
          <w:szCs w:val="26"/>
        </w:rPr>
        <w:t>3.3.Tổ chức các hoạt động khác</w:t>
      </w:r>
      <w:r w:rsidR="00723315" w:rsidRPr="005E6042">
        <w:rPr>
          <w:rFonts w:ascii="Times New Roman" w:eastAsia="Times New Roman" w:hAnsi="Times New Roman" w:cs="Times New Roman"/>
          <w:b/>
          <w:i/>
          <w:iCs/>
          <w:sz w:val="26"/>
          <w:szCs w:val="26"/>
        </w:rPr>
        <w:t>:</w:t>
      </w:r>
    </w:p>
    <w:p w:rsidR="00215BC0" w:rsidRPr="005E6042" w:rsidRDefault="00215BC0" w:rsidP="005E6042">
      <w:pPr>
        <w:widowControl w:val="0"/>
        <w:shd w:val="clear" w:color="auto" w:fill="FFFFFF"/>
        <w:spacing w:after="0" w:line="360" w:lineRule="auto"/>
        <w:ind w:firstLine="720"/>
        <w:jc w:val="both"/>
        <w:rPr>
          <w:rFonts w:ascii="Times New Roman" w:eastAsia="Times New Roman" w:hAnsi="Times New Roman" w:cs="Times New Roman"/>
          <w:b/>
          <w:sz w:val="26"/>
          <w:szCs w:val="26"/>
        </w:rPr>
      </w:pPr>
      <w:r w:rsidRPr="005E6042">
        <w:rPr>
          <w:rFonts w:ascii="Times New Roman" w:eastAsia="Times New Roman" w:hAnsi="Times New Roman" w:cs="Times New Roman"/>
          <w:sz w:val="26"/>
          <w:szCs w:val="26"/>
        </w:rPr>
        <w:t>- Tiếp tục duy trì và thực hiện tốt </w:t>
      </w:r>
      <w:r w:rsidRPr="005E6042">
        <w:rPr>
          <w:rFonts w:ascii="Times New Roman" w:eastAsia="Times New Roman" w:hAnsi="Times New Roman" w:cs="Times New Roman"/>
          <w:i/>
          <w:iCs/>
          <w:sz w:val="26"/>
          <w:szCs w:val="26"/>
        </w:rPr>
        <w:t>“Học tập và làm theo tấm gương đạo đức Hồ Chí Minh</w:t>
      </w:r>
      <w:r w:rsidRPr="005E6042">
        <w:rPr>
          <w:rFonts w:ascii="Times New Roman" w:eastAsia="Times New Roman" w:hAnsi="Times New Roman" w:cs="Times New Roman"/>
          <w:b/>
          <w:bCs/>
          <w:i/>
          <w:iCs/>
          <w:sz w:val="26"/>
          <w:szCs w:val="26"/>
        </w:rPr>
        <w:t>”,</w:t>
      </w:r>
      <w:r w:rsidRPr="005E6042">
        <w:rPr>
          <w:rFonts w:ascii="Times New Roman" w:eastAsia="Times New Roman" w:hAnsi="Times New Roman" w:cs="Times New Roman"/>
          <w:sz w:val="26"/>
          <w:szCs w:val="26"/>
        </w:rPr>
        <w:t>các</w:t>
      </w:r>
      <w:r w:rsidRPr="005E6042">
        <w:rPr>
          <w:rFonts w:ascii="Times New Roman" w:eastAsia="Times New Roman" w:hAnsi="Times New Roman" w:cs="Times New Roman"/>
          <w:b/>
          <w:bCs/>
          <w:i/>
          <w:iCs/>
          <w:sz w:val="26"/>
          <w:szCs w:val="26"/>
        </w:rPr>
        <w:t>“</w:t>
      </w:r>
      <w:r w:rsidRPr="005E6042">
        <w:rPr>
          <w:rFonts w:ascii="Times New Roman" w:eastAsia="Times New Roman" w:hAnsi="Times New Roman" w:cs="Times New Roman"/>
          <w:i/>
          <w:iCs/>
          <w:sz w:val="26"/>
          <w:szCs w:val="26"/>
        </w:rPr>
        <w:t>Phong trào Hai không</w:t>
      </w:r>
      <w:r w:rsidRPr="005E6042">
        <w:rPr>
          <w:rFonts w:ascii="Times New Roman" w:eastAsia="Times New Roman" w:hAnsi="Times New Roman" w:cs="Times New Roman"/>
          <w:b/>
          <w:bCs/>
          <w:i/>
          <w:iCs/>
          <w:sz w:val="26"/>
          <w:szCs w:val="26"/>
        </w:rPr>
        <w:t>”,</w:t>
      </w:r>
      <w:r w:rsidRPr="005E6042">
        <w:rPr>
          <w:rFonts w:ascii="Times New Roman" w:eastAsia="Times New Roman" w:hAnsi="Times New Roman" w:cs="Times New Roman"/>
          <w:i/>
          <w:iCs/>
          <w:sz w:val="26"/>
          <w:szCs w:val="26"/>
        </w:rPr>
        <w:t> “Mỗi thầy giáo, cô giáo là một tấm gương đạo đức tự học và sáng tạo”; “DSKHHGĐ</w:t>
      </w:r>
      <w:r w:rsidRPr="005E6042">
        <w:rPr>
          <w:rFonts w:ascii="Times New Roman" w:eastAsia="Times New Roman" w:hAnsi="Times New Roman" w:cs="Times New Roman"/>
          <w:sz w:val="26"/>
          <w:szCs w:val="26"/>
        </w:rPr>
        <w:t>”; </w:t>
      </w:r>
      <w:r w:rsidRPr="005E6042">
        <w:rPr>
          <w:rFonts w:ascii="Times New Roman" w:eastAsia="Times New Roman" w:hAnsi="Times New Roman" w:cs="Times New Roman"/>
          <w:i/>
          <w:iCs/>
          <w:sz w:val="26"/>
          <w:szCs w:val="26"/>
        </w:rPr>
        <w:t>“Gia đình nhà giáo văn hóa”; “An toàn giao thông”...</w:t>
      </w:r>
      <w:r w:rsidRPr="005E6042">
        <w:rPr>
          <w:rFonts w:ascii="Times New Roman" w:eastAsia="Times New Roman" w:hAnsi="Times New Roman" w:cs="Times New Roman"/>
          <w:sz w:val="26"/>
          <w:szCs w:val="26"/>
        </w:rPr>
        <w:t> Tổ chức cho tập thể CBVC về  kể chuyện tấm gương đạo đức Hồ Chí Minh vào các buổi họp Hội đồng cuối tháng; Tổ chức Hội thi kể chuyện về tấm gương đạo đức Hồ Chí Minh cấp trường dành cho CBVC, tuyển chọn giáo viên tham gia cấp huyện.</w:t>
      </w:r>
    </w:p>
    <w:p w:rsidR="00215BC0" w:rsidRPr="005E6042" w:rsidRDefault="00215BC0"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xml:space="preserve">- Tiếp tục thực hiện nhiệm vụ </w:t>
      </w:r>
      <w:r w:rsidRPr="005E6042">
        <w:rPr>
          <w:rFonts w:ascii="Times New Roman" w:eastAsia="Times New Roman" w:hAnsi="Times New Roman" w:cs="Times New Roman"/>
          <w:i/>
          <w:sz w:val="26"/>
          <w:szCs w:val="26"/>
        </w:rPr>
        <w:t>“Xây dựng trường học thân thiện học sinh tích cực”</w:t>
      </w:r>
      <w:r w:rsidRPr="005E6042">
        <w:rPr>
          <w:rFonts w:ascii="Times New Roman" w:eastAsia="Times New Roman" w:hAnsi="Times New Roman" w:cs="Times New Roman"/>
          <w:sz w:val="26"/>
          <w:szCs w:val="26"/>
        </w:rPr>
        <w:t xml:space="preserve"> duy trì và phát huy kết quả xếp loại xuất sắc</w:t>
      </w:r>
      <w:r w:rsidRPr="005E6042">
        <w:rPr>
          <w:rFonts w:ascii="Times New Roman" w:eastAsia="Times New Roman" w:hAnsi="Times New Roman" w:cs="Times New Roman"/>
          <w:b/>
          <w:bCs/>
          <w:sz w:val="26"/>
          <w:szCs w:val="26"/>
        </w:rPr>
        <w:t>.</w:t>
      </w:r>
    </w:p>
    <w:p w:rsidR="00215BC0" w:rsidRPr="005E6042" w:rsidRDefault="00215BC0"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Thực hiện tốt công tác phổ cập giáo dục mầm non trẻ 5 tuổi. Huy động 100% trẻ 5 tuổi ra lớp. Duy trì giữ vững đạt chuẩn PCGDMNCTNT cho những năm tiếp theo.</w:t>
      </w:r>
    </w:p>
    <w:p w:rsidR="00215BC0" w:rsidRPr="005E6042" w:rsidRDefault="00215BC0"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lastRenderedPageBreak/>
        <w:t>- Tham gia các phong trào thi đua và hội thi các cấp (</w:t>
      </w:r>
      <w:r w:rsidR="00723315" w:rsidRPr="005E6042">
        <w:rPr>
          <w:rFonts w:ascii="Times New Roman" w:eastAsia="Times New Roman" w:hAnsi="Times New Roman" w:cs="Times New Roman"/>
          <w:sz w:val="26"/>
          <w:szCs w:val="26"/>
        </w:rPr>
        <w:t>thị xã</w:t>
      </w:r>
      <w:r w:rsidRPr="005E6042">
        <w:rPr>
          <w:rFonts w:ascii="Times New Roman" w:eastAsia="Times New Roman" w:hAnsi="Times New Roman" w:cs="Times New Roman"/>
          <w:sz w:val="26"/>
          <w:szCs w:val="26"/>
        </w:rPr>
        <w:t>, tỉnh) tổ chức phấn đấu đạt kết quả cao.</w:t>
      </w:r>
    </w:p>
    <w:p w:rsidR="00215BC0" w:rsidRPr="005E6042" w:rsidRDefault="00215BC0"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Thực hiện tốt kế hoạch kiểm tra nội bộ trong nhà trường.</w:t>
      </w:r>
    </w:p>
    <w:p w:rsidR="00215BC0" w:rsidRPr="005E6042" w:rsidRDefault="00215BC0"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Thực hiện tốt Quy chế dân chủ cơ sở, Quy chế chi tiêu nội bộ.</w:t>
      </w:r>
    </w:p>
    <w:p w:rsidR="00215BC0" w:rsidRPr="005E6042" w:rsidRDefault="00215BC0"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Ba công khai: Công khai tài chính, công khai tiền ăn của trẻ, công khai</w:t>
      </w:r>
      <w:r w:rsidR="00723315" w:rsidRPr="005E6042">
        <w:rPr>
          <w:rFonts w:ascii="Times New Roman" w:eastAsia="Times New Roman" w:hAnsi="Times New Roman" w:cs="Times New Roman"/>
          <w:sz w:val="26"/>
          <w:szCs w:val="26"/>
        </w:rPr>
        <w:t xml:space="preserve"> </w:t>
      </w:r>
      <w:r w:rsidRPr="005E6042">
        <w:rPr>
          <w:rFonts w:ascii="Times New Roman" w:eastAsia="Times New Roman" w:hAnsi="Times New Roman" w:cs="Times New Roman"/>
          <w:sz w:val="26"/>
          <w:szCs w:val="26"/>
        </w:rPr>
        <w:t>chất lượng CSGD trẻ.</w:t>
      </w:r>
    </w:p>
    <w:p w:rsidR="00215BC0" w:rsidRPr="005E6042" w:rsidRDefault="00215BC0"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Tham gia sinh hoạt các đoàn thể: Chi bộ, Công đoàn, Chi đoàn, phụ nữ...và các hoạt động địa phương tổ chức.</w:t>
      </w:r>
    </w:p>
    <w:p w:rsidR="00215BC0" w:rsidRPr="005E6042" w:rsidRDefault="00215BC0"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b/>
          <w:bCs/>
          <w:sz w:val="26"/>
          <w:szCs w:val="26"/>
        </w:rPr>
        <w:t>4. Cơ sở hạ tầng, trang thiết bị đồ dùng đồ chơi và cơ sở vật chất</w:t>
      </w:r>
      <w:r w:rsidRPr="005E6042">
        <w:rPr>
          <w:rFonts w:ascii="Times New Roman" w:eastAsia="Times New Roman" w:hAnsi="Times New Roman" w:cs="Times New Roman"/>
          <w:sz w:val="26"/>
          <w:szCs w:val="26"/>
        </w:rPr>
        <w:t> </w:t>
      </w:r>
      <w:r w:rsidRPr="005E6042">
        <w:rPr>
          <w:rFonts w:ascii="Times New Roman" w:eastAsia="Times New Roman" w:hAnsi="Times New Roman" w:cs="Times New Roman"/>
          <w:b/>
          <w:bCs/>
          <w:sz w:val="26"/>
          <w:szCs w:val="26"/>
        </w:rPr>
        <w:t>khác</w:t>
      </w:r>
    </w:p>
    <w:p w:rsidR="00215BC0" w:rsidRPr="005E6042" w:rsidRDefault="00215BC0"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b/>
          <w:bCs/>
          <w:i/>
          <w:iCs/>
          <w:sz w:val="26"/>
          <w:szCs w:val="26"/>
        </w:rPr>
        <w:t>Bảng 3 – Thống kê cơ sở vật chất</w:t>
      </w:r>
      <w:r w:rsidR="00723315" w:rsidRPr="005E6042">
        <w:rPr>
          <w:rFonts w:ascii="Times New Roman" w:eastAsia="Times New Roman" w:hAnsi="Times New Roman" w:cs="Times New Roman"/>
          <w:b/>
          <w:bCs/>
          <w:i/>
          <w:iCs/>
          <w:sz w:val="26"/>
          <w:szCs w:val="26"/>
        </w:rPr>
        <w:t>:</w:t>
      </w:r>
    </w:p>
    <w:tbl>
      <w:tblPr>
        <w:tblW w:w="964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09"/>
        <w:gridCol w:w="1276"/>
        <w:gridCol w:w="851"/>
        <w:gridCol w:w="850"/>
        <w:gridCol w:w="709"/>
        <w:gridCol w:w="708"/>
        <w:gridCol w:w="849"/>
        <w:gridCol w:w="1845"/>
        <w:gridCol w:w="850"/>
      </w:tblGrid>
      <w:tr w:rsidR="00723315" w:rsidRPr="005E6042" w:rsidTr="00957EAD">
        <w:tc>
          <w:tcPr>
            <w:tcW w:w="1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BC0" w:rsidRPr="005E6042" w:rsidRDefault="00723315" w:rsidP="005E6042">
            <w:pPr>
              <w:spacing w:after="0" w:line="360" w:lineRule="auto"/>
              <w:jc w:val="center"/>
              <w:rPr>
                <w:rFonts w:ascii="Times New Roman" w:eastAsia="Times New Roman" w:hAnsi="Times New Roman" w:cs="Times New Roman"/>
                <w:b/>
                <w:sz w:val="26"/>
                <w:szCs w:val="26"/>
              </w:rPr>
            </w:pPr>
            <w:r w:rsidRPr="005E6042">
              <w:rPr>
                <w:rFonts w:ascii="Times New Roman" w:eastAsia="Times New Roman" w:hAnsi="Times New Roman" w:cs="Times New Roman"/>
                <w:b/>
                <w:sz w:val="26"/>
                <w:szCs w:val="26"/>
              </w:rPr>
              <w:t>Điểm trường</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3315" w:rsidRPr="005E6042" w:rsidRDefault="00215BC0" w:rsidP="005E6042">
            <w:pPr>
              <w:spacing w:after="0" w:line="360" w:lineRule="auto"/>
              <w:jc w:val="center"/>
              <w:rPr>
                <w:rFonts w:ascii="Times New Roman" w:eastAsia="Times New Roman" w:hAnsi="Times New Roman" w:cs="Times New Roman"/>
                <w:b/>
                <w:bCs/>
                <w:sz w:val="26"/>
                <w:szCs w:val="26"/>
              </w:rPr>
            </w:pPr>
            <w:r w:rsidRPr="005E6042">
              <w:rPr>
                <w:rFonts w:ascii="Times New Roman" w:eastAsia="Times New Roman" w:hAnsi="Times New Roman" w:cs="Times New Roman"/>
                <w:b/>
                <w:bCs/>
                <w:sz w:val="26"/>
                <w:szCs w:val="26"/>
              </w:rPr>
              <w:t xml:space="preserve">Diện </w:t>
            </w:r>
          </w:p>
          <w:p w:rsidR="00215BC0" w:rsidRPr="005E6042" w:rsidRDefault="00215BC0" w:rsidP="005E6042">
            <w:pPr>
              <w:spacing w:after="0" w:line="360" w:lineRule="auto"/>
              <w:jc w:val="center"/>
              <w:rPr>
                <w:rFonts w:ascii="Times New Roman" w:eastAsia="Times New Roman" w:hAnsi="Times New Roman" w:cs="Times New Roman"/>
                <w:b/>
                <w:sz w:val="26"/>
                <w:szCs w:val="26"/>
              </w:rPr>
            </w:pPr>
            <w:r w:rsidRPr="005E6042">
              <w:rPr>
                <w:rFonts w:ascii="Times New Roman" w:eastAsia="Times New Roman" w:hAnsi="Times New Roman" w:cs="Times New Roman"/>
                <w:b/>
                <w:bCs/>
                <w:sz w:val="26"/>
                <w:szCs w:val="26"/>
              </w:rPr>
              <w:t>tích</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3315" w:rsidRPr="005E6042" w:rsidRDefault="00215BC0" w:rsidP="005E6042">
            <w:pPr>
              <w:spacing w:after="0" w:line="360" w:lineRule="auto"/>
              <w:jc w:val="center"/>
              <w:rPr>
                <w:rFonts w:ascii="Times New Roman" w:eastAsia="Times New Roman" w:hAnsi="Times New Roman" w:cs="Times New Roman"/>
                <w:b/>
                <w:bCs/>
                <w:sz w:val="26"/>
                <w:szCs w:val="26"/>
              </w:rPr>
            </w:pPr>
            <w:r w:rsidRPr="005E6042">
              <w:rPr>
                <w:rFonts w:ascii="Times New Roman" w:eastAsia="Times New Roman" w:hAnsi="Times New Roman" w:cs="Times New Roman"/>
                <w:b/>
                <w:bCs/>
                <w:sz w:val="26"/>
                <w:szCs w:val="26"/>
              </w:rPr>
              <w:t xml:space="preserve">Số </w:t>
            </w:r>
          </w:p>
          <w:p w:rsidR="00215BC0" w:rsidRPr="005E6042" w:rsidRDefault="00215BC0" w:rsidP="005E6042">
            <w:pPr>
              <w:spacing w:after="0" w:line="360" w:lineRule="auto"/>
              <w:jc w:val="center"/>
              <w:rPr>
                <w:rFonts w:ascii="Times New Roman" w:eastAsia="Times New Roman" w:hAnsi="Times New Roman" w:cs="Times New Roman"/>
                <w:b/>
                <w:sz w:val="26"/>
                <w:szCs w:val="26"/>
              </w:rPr>
            </w:pPr>
            <w:r w:rsidRPr="005E6042">
              <w:rPr>
                <w:rFonts w:ascii="Times New Roman" w:eastAsia="Times New Roman" w:hAnsi="Times New Roman" w:cs="Times New Roman"/>
                <w:b/>
                <w:bCs/>
                <w:sz w:val="26"/>
                <w:szCs w:val="26"/>
              </w:rPr>
              <w:t>phòng học</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BC0" w:rsidRPr="005E6042" w:rsidRDefault="00215BC0" w:rsidP="005E6042">
            <w:pPr>
              <w:spacing w:after="0" w:line="360" w:lineRule="auto"/>
              <w:jc w:val="center"/>
              <w:rPr>
                <w:rFonts w:ascii="Times New Roman" w:eastAsia="Times New Roman" w:hAnsi="Times New Roman" w:cs="Times New Roman"/>
                <w:b/>
                <w:sz w:val="26"/>
                <w:szCs w:val="26"/>
              </w:rPr>
            </w:pPr>
            <w:r w:rsidRPr="005E6042">
              <w:rPr>
                <w:rFonts w:ascii="Times New Roman" w:eastAsia="Times New Roman" w:hAnsi="Times New Roman" w:cs="Times New Roman"/>
                <w:b/>
                <w:bCs/>
                <w:sz w:val="26"/>
                <w:szCs w:val="26"/>
              </w:rPr>
              <w:t>Phòng chức năng</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BC0" w:rsidRPr="005E6042" w:rsidRDefault="00215BC0" w:rsidP="005E6042">
            <w:pPr>
              <w:spacing w:after="0" w:line="360" w:lineRule="auto"/>
              <w:jc w:val="center"/>
              <w:rPr>
                <w:rFonts w:ascii="Times New Roman" w:eastAsia="Times New Roman" w:hAnsi="Times New Roman" w:cs="Times New Roman"/>
                <w:b/>
                <w:sz w:val="26"/>
                <w:szCs w:val="26"/>
              </w:rPr>
            </w:pPr>
            <w:r w:rsidRPr="005E6042">
              <w:rPr>
                <w:rFonts w:ascii="Times New Roman" w:eastAsia="Times New Roman" w:hAnsi="Times New Roman" w:cs="Times New Roman"/>
                <w:b/>
                <w:bCs/>
                <w:sz w:val="26"/>
                <w:szCs w:val="26"/>
              </w:rPr>
              <w:t>Nhà bếp</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3315" w:rsidRPr="005E6042" w:rsidRDefault="00215BC0" w:rsidP="005E6042">
            <w:pPr>
              <w:spacing w:after="0" w:line="360" w:lineRule="auto"/>
              <w:jc w:val="center"/>
              <w:rPr>
                <w:rFonts w:ascii="Times New Roman" w:eastAsia="Times New Roman" w:hAnsi="Times New Roman" w:cs="Times New Roman"/>
                <w:b/>
                <w:bCs/>
                <w:sz w:val="26"/>
                <w:szCs w:val="26"/>
              </w:rPr>
            </w:pPr>
            <w:r w:rsidRPr="005E6042">
              <w:rPr>
                <w:rFonts w:ascii="Times New Roman" w:eastAsia="Times New Roman" w:hAnsi="Times New Roman" w:cs="Times New Roman"/>
                <w:b/>
                <w:bCs/>
                <w:sz w:val="26"/>
                <w:szCs w:val="26"/>
              </w:rPr>
              <w:t xml:space="preserve">Nhà </w:t>
            </w:r>
          </w:p>
          <w:p w:rsidR="00723315" w:rsidRPr="005E6042" w:rsidRDefault="00215BC0" w:rsidP="005E6042">
            <w:pPr>
              <w:spacing w:after="0" w:line="360" w:lineRule="auto"/>
              <w:jc w:val="center"/>
              <w:rPr>
                <w:rFonts w:ascii="Times New Roman" w:eastAsia="Times New Roman" w:hAnsi="Times New Roman" w:cs="Times New Roman"/>
                <w:b/>
                <w:bCs/>
                <w:sz w:val="26"/>
                <w:szCs w:val="26"/>
              </w:rPr>
            </w:pPr>
            <w:r w:rsidRPr="005E6042">
              <w:rPr>
                <w:rFonts w:ascii="Times New Roman" w:eastAsia="Times New Roman" w:hAnsi="Times New Roman" w:cs="Times New Roman"/>
                <w:b/>
                <w:bCs/>
                <w:sz w:val="26"/>
                <w:szCs w:val="26"/>
              </w:rPr>
              <w:t xml:space="preserve">vệ </w:t>
            </w:r>
          </w:p>
          <w:p w:rsidR="00215BC0" w:rsidRPr="005E6042" w:rsidRDefault="00215BC0" w:rsidP="005E6042">
            <w:pPr>
              <w:spacing w:after="0" w:line="360" w:lineRule="auto"/>
              <w:jc w:val="center"/>
              <w:rPr>
                <w:rFonts w:ascii="Times New Roman" w:eastAsia="Times New Roman" w:hAnsi="Times New Roman" w:cs="Times New Roman"/>
                <w:b/>
                <w:sz w:val="26"/>
                <w:szCs w:val="26"/>
              </w:rPr>
            </w:pPr>
            <w:r w:rsidRPr="005E6042">
              <w:rPr>
                <w:rFonts w:ascii="Times New Roman" w:eastAsia="Times New Roman" w:hAnsi="Times New Roman" w:cs="Times New Roman"/>
                <w:b/>
                <w:bCs/>
                <w:sz w:val="26"/>
                <w:szCs w:val="26"/>
              </w:rPr>
              <w:t>sinh</w:t>
            </w:r>
          </w:p>
        </w:tc>
        <w:tc>
          <w:tcPr>
            <w:tcW w:w="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3315" w:rsidRPr="005E6042" w:rsidRDefault="00215BC0" w:rsidP="005E6042">
            <w:pPr>
              <w:spacing w:after="0" w:line="360" w:lineRule="auto"/>
              <w:jc w:val="center"/>
              <w:rPr>
                <w:rFonts w:ascii="Times New Roman" w:eastAsia="Times New Roman" w:hAnsi="Times New Roman" w:cs="Times New Roman"/>
                <w:b/>
                <w:bCs/>
                <w:sz w:val="26"/>
                <w:szCs w:val="26"/>
              </w:rPr>
            </w:pPr>
            <w:r w:rsidRPr="005E6042">
              <w:rPr>
                <w:rFonts w:ascii="Times New Roman" w:eastAsia="Times New Roman" w:hAnsi="Times New Roman" w:cs="Times New Roman"/>
                <w:b/>
                <w:bCs/>
                <w:sz w:val="26"/>
                <w:szCs w:val="26"/>
              </w:rPr>
              <w:t xml:space="preserve">Số </w:t>
            </w:r>
          </w:p>
          <w:p w:rsidR="00723315" w:rsidRPr="005E6042" w:rsidRDefault="00215BC0" w:rsidP="005E6042">
            <w:pPr>
              <w:spacing w:after="0" w:line="360" w:lineRule="auto"/>
              <w:jc w:val="center"/>
              <w:rPr>
                <w:rFonts w:ascii="Times New Roman" w:eastAsia="Times New Roman" w:hAnsi="Times New Roman" w:cs="Times New Roman"/>
                <w:b/>
                <w:bCs/>
                <w:sz w:val="26"/>
                <w:szCs w:val="26"/>
              </w:rPr>
            </w:pPr>
            <w:r w:rsidRPr="005E6042">
              <w:rPr>
                <w:rFonts w:ascii="Times New Roman" w:eastAsia="Times New Roman" w:hAnsi="Times New Roman" w:cs="Times New Roman"/>
                <w:b/>
                <w:bCs/>
                <w:sz w:val="26"/>
                <w:szCs w:val="26"/>
              </w:rPr>
              <w:t xml:space="preserve">bộ </w:t>
            </w:r>
          </w:p>
          <w:p w:rsidR="00FD5385" w:rsidRPr="005E6042" w:rsidRDefault="00215BC0" w:rsidP="005E6042">
            <w:pPr>
              <w:spacing w:after="0" w:line="360" w:lineRule="auto"/>
              <w:jc w:val="center"/>
              <w:rPr>
                <w:rFonts w:ascii="Times New Roman" w:eastAsia="Times New Roman" w:hAnsi="Times New Roman" w:cs="Times New Roman"/>
                <w:b/>
                <w:bCs/>
                <w:sz w:val="26"/>
                <w:szCs w:val="26"/>
              </w:rPr>
            </w:pPr>
            <w:r w:rsidRPr="005E6042">
              <w:rPr>
                <w:rFonts w:ascii="Times New Roman" w:eastAsia="Times New Roman" w:hAnsi="Times New Roman" w:cs="Times New Roman"/>
                <w:b/>
                <w:bCs/>
                <w:sz w:val="26"/>
                <w:szCs w:val="26"/>
              </w:rPr>
              <w:t>bàn</w:t>
            </w:r>
          </w:p>
          <w:p w:rsidR="00215BC0" w:rsidRPr="005E6042" w:rsidRDefault="00215BC0" w:rsidP="005E6042">
            <w:pPr>
              <w:spacing w:after="0" w:line="360" w:lineRule="auto"/>
              <w:jc w:val="center"/>
              <w:rPr>
                <w:rFonts w:ascii="Times New Roman" w:eastAsia="Times New Roman" w:hAnsi="Times New Roman" w:cs="Times New Roman"/>
                <w:b/>
                <w:sz w:val="26"/>
                <w:szCs w:val="26"/>
              </w:rPr>
            </w:pPr>
            <w:r w:rsidRPr="005E6042">
              <w:rPr>
                <w:rFonts w:ascii="Times New Roman" w:eastAsia="Times New Roman" w:hAnsi="Times New Roman" w:cs="Times New Roman"/>
                <w:b/>
                <w:bCs/>
                <w:sz w:val="26"/>
                <w:szCs w:val="26"/>
              </w:rPr>
              <w:t xml:space="preserve"> ghế</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3315" w:rsidRPr="005E6042" w:rsidRDefault="00215BC0" w:rsidP="005E6042">
            <w:pPr>
              <w:spacing w:after="0" w:line="360" w:lineRule="auto"/>
              <w:jc w:val="center"/>
              <w:rPr>
                <w:rFonts w:ascii="Times New Roman" w:eastAsia="Times New Roman" w:hAnsi="Times New Roman" w:cs="Times New Roman"/>
                <w:b/>
                <w:bCs/>
                <w:sz w:val="26"/>
                <w:szCs w:val="26"/>
              </w:rPr>
            </w:pPr>
            <w:r w:rsidRPr="005E6042">
              <w:rPr>
                <w:rFonts w:ascii="Times New Roman" w:eastAsia="Times New Roman" w:hAnsi="Times New Roman" w:cs="Times New Roman"/>
                <w:b/>
                <w:bCs/>
                <w:sz w:val="26"/>
                <w:szCs w:val="26"/>
              </w:rPr>
              <w:t xml:space="preserve">Đồ chơi </w:t>
            </w:r>
          </w:p>
          <w:p w:rsidR="00723315" w:rsidRPr="005E6042" w:rsidRDefault="00215BC0" w:rsidP="005E6042">
            <w:pPr>
              <w:spacing w:after="0" w:line="360" w:lineRule="auto"/>
              <w:jc w:val="center"/>
              <w:rPr>
                <w:rFonts w:ascii="Times New Roman" w:eastAsia="Times New Roman" w:hAnsi="Times New Roman" w:cs="Times New Roman"/>
                <w:b/>
                <w:bCs/>
                <w:sz w:val="26"/>
                <w:szCs w:val="26"/>
              </w:rPr>
            </w:pPr>
            <w:r w:rsidRPr="005E6042">
              <w:rPr>
                <w:rFonts w:ascii="Times New Roman" w:eastAsia="Times New Roman" w:hAnsi="Times New Roman" w:cs="Times New Roman"/>
                <w:b/>
                <w:bCs/>
                <w:sz w:val="26"/>
                <w:szCs w:val="26"/>
              </w:rPr>
              <w:t xml:space="preserve">theo </w:t>
            </w:r>
          </w:p>
          <w:p w:rsidR="00215BC0" w:rsidRPr="005E6042" w:rsidRDefault="00215BC0" w:rsidP="005E6042">
            <w:pPr>
              <w:spacing w:after="0" w:line="360" w:lineRule="auto"/>
              <w:jc w:val="center"/>
              <w:rPr>
                <w:rFonts w:ascii="Times New Roman" w:eastAsia="Times New Roman" w:hAnsi="Times New Roman" w:cs="Times New Roman"/>
                <w:b/>
                <w:sz w:val="26"/>
                <w:szCs w:val="26"/>
                <w:highlight w:val="yellow"/>
              </w:rPr>
            </w:pPr>
            <w:r w:rsidRPr="005E6042">
              <w:rPr>
                <w:rFonts w:ascii="Times New Roman" w:eastAsia="Times New Roman" w:hAnsi="Times New Roman" w:cs="Times New Roman"/>
                <w:b/>
                <w:bCs/>
                <w:sz w:val="26"/>
                <w:szCs w:val="26"/>
              </w:rPr>
              <w:t>Thông tư</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5385" w:rsidRPr="005E6042" w:rsidRDefault="00215BC0" w:rsidP="005E6042">
            <w:pPr>
              <w:spacing w:after="0" w:line="360" w:lineRule="auto"/>
              <w:jc w:val="center"/>
              <w:rPr>
                <w:rFonts w:ascii="Times New Roman" w:eastAsia="Times New Roman" w:hAnsi="Times New Roman" w:cs="Times New Roman"/>
                <w:b/>
                <w:bCs/>
                <w:sz w:val="26"/>
                <w:szCs w:val="26"/>
              </w:rPr>
            </w:pPr>
            <w:r w:rsidRPr="005E6042">
              <w:rPr>
                <w:rFonts w:ascii="Times New Roman" w:eastAsia="Times New Roman" w:hAnsi="Times New Roman" w:cs="Times New Roman"/>
                <w:b/>
                <w:bCs/>
                <w:sz w:val="26"/>
                <w:szCs w:val="26"/>
              </w:rPr>
              <w:t xml:space="preserve">Sân </w:t>
            </w:r>
          </w:p>
          <w:p w:rsidR="00723315" w:rsidRPr="005E6042" w:rsidRDefault="00215BC0" w:rsidP="005E6042">
            <w:pPr>
              <w:spacing w:after="0" w:line="360" w:lineRule="auto"/>
              <w:jc w:val="center"/>
              <w:rPr>
                <w:rFonts w:ascii="Times New Roman" w:eastAsia="Times New Roman" w:hAnsi="Times New Roman" w:cs="Times New Roman"/>
                <w:b/>
                <w:bCs/>
                <w:sz w:val="26"/>
                <w:szCs w:val="26"/>
              </w:rPr>
            </w:pPr>
            <w:r w:rsidRPr="005E6042">
              <w:rPr>
                <w:rFonts w:ascii="Times New Roman" w:eastAsia="Times New Roman" w:hAnsi="Times New Roman" w:cs="Times New Roman"/>
                <w:b/>
                <w:bCs/>
                <w:sz w:val="26"/>
                <w:szCs w:val="26"/>
              </w:rPr>
              <w:t xml:space="preserve">chơi </w:t>
            </w:r>
          </w:p>
          <w:p w:rsidR="00723315" w:rsidRPr="005E6042" w:rsidRDefault="00215BC0" w:rsidP="005E6042">
            <w:pPr>
              <w:spacing w:after="0" w:line="360" w:lineRule="auto"/>
              <w:jc w:val="center"/>
              <w:rPr>
                <w:rFonts w:ascii="Times New Roman" w:eastAsia="Times New Roman" w:hAnsi="Times New Roman" w:cs="Times New Roman"/>
                <w:b/>
                <w:bCs/>
                <w:sz w:val="26"/>
                <w:szCs w:val="26"/>
              </w:rPr>
            </w:pPr>
            <w:r w:rsidRPr="005E6042">
              <w:rPr>
                <w:rFonts w:ascii="Times New Roman" w:eastAsia="Times New Roman" w:hAnsi="Times New Roman" w:cs="Times New Roman"/>
                <w:b/>
                <w:bCs/>
                <w:sz w:val="26"/>
                <w:szCs w:val="26"/>
              </w:rPr>
              <w:t xml:space="preserve">có </w:t>
            </w:r>
          </w:p>
          <w:p w:rsidR="00215BC0" w:rsidRPr="005E6042" w:rsidRDefault="00215BC0" w:rsidP="005E6042">
            <w:pPr>
              <w:spacing w:after="0" w:line="360" w:lineRule="auto"/>
              <w:jc w:val="center"/>
              <w:rPr>
                <w:rFonts w:ascii="Times New Roman" w:eastAsia="Times New Roman" w:hAnsi="Times New Roman" w:cs="Times New Roman"/>
                <w:b/>
                <w:sz w:val="26"/>
                <w:szCs w:val="26"/>
              </w:rPr>
            </w:pPr>
            <w:r w:rsidRPr="005E6042">
              <w:rPr>
                <w:rFonts w:ascii="Times New Roman" w:eastAsia="Times New Roman" w:hAnsi="Times New Roman" w:cs="Times New Roman"/>
                <w:b/>
                <w:bCs/>
                <w:sz w:val="26"/>
                <w:szCs w:val="26"/>
              </w:rPr>
              <w:t>đồ chơi</w:t>
            </w:r>
          </w:p>
        </w:tc>
      </w:tr>
      <w:tr w:rsidR="00FD5385" w:rsidRPr="005E6042" w:rsidTr="00957EAD">
        <w:tc>
          <w:tcPr>
            <w:tcW w:w="1709" w:type="dxa"/>
            <w:tcBorders>
              <w:top w:val="outset" w:sz="6" w:space="0" w:color="auto"/>
              <w:left w:val="outset" w:sz="6" w:space="0" w:color="auto"/>
              <w:bottom w:val="outset" w:sz="6" w:space="0" w:color="auto"/>
              <w:right w:val="outset" w:sz="6" w:space="0" w:color="auto"/>
            </w:tcBorders>
            <w:shd w:val="clear" w:color="auto" w:fill="FFFFFF"/>
            <w:vAlign w:val="center"/>
          </w:tcPr>
          <w:p w:rsidR="00FD5385" w:rsidRPr="005E6042" w:rsidRDefault="00FD5385" w:rsidP="005E6042">
            <w:pPr>
              <w:spacing w:after="0" w:line="360" w:lineRule="auto"/>
              <w:jc w:val="center"/>
              <w:rPr>
                <w:rFonts w:ascii="Times New Roman" w:eastAsia="Times New Roman" w:hAnsi="Times New Roman" w:cs="Times New Roman"/>
                <w:b/>
                <w:sz w:val="26"/>
                <w:szCs w:val="26"/>
              </w:rPr>
            </w:pPr>
            <w:r w:rsidRPr="005E6042">
              <w:rPr>
                <w:rFonts w:ascii="Times New Roman" w:eastAsia="Times New Roman" w:hAnsi="Times New Roman" w:cs="Times New Roman"/>
                <w:b/>
                <w:sz w:val="26"/>
                <w:szCs w:val="26"/>
              </w:rPr>
              <w:t xml:space="preserve">Khu Trung tâm </w:t>
            </w:r>
            <w:r w:rsidR="000A3783" w:rsidRPr="005E6042">
              <w:rPr>
                <w:rFonts w:ascii="Times New Roman" w:eastAsia="Times New Roman" w:hAnsi="Times New Roman" w:cs="Times New Roman"/>
                <w:b/>
                <w:sz w:val="26"/>
                <w:szCs w:val="26"/>
              </w:rPr>
              <w:t xml:space="preserve">Vĩnh Xuân </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FD5385" w:rsidRPr="005E6042" w:rsidRDefault="000A3783" w:rsidP="005E6042">
            <w:pPr>
              <w:spacing w:after="0" w:line="360" w:lineRule="auto"/>
              <w:jc w:val="center"/>
              <w:rPr>
                <w:rFonts w:ascii="Times New Roman" w:eastAsia="Times New Roman" w:hAnsi="Times New Roman" w:cs="Times New Roman"/>
                <w:sz w:val="26"/>
                <w:szCs w:val="26"/>
                <w:vertAlign w:val="superscript"/>
              </w:rPr>
            </w:pPr>
            <w:r w:rsidRPr="005E6042">
              <w:rPr>
                <w:rFonts w:ascii="Times New Roman" w:eastAsia="Times New Roman" w:hAnsi="Times New Roman" w:cs="Times New Roman"/>
                <w:sz w:val="26"/>
                <w:szCs w:val="26"/>
              </w:rPr>
              <w:t>3936,5</w:t>
            </w:r>
            <w:r w:rsidR="00FD5385" w:rsidRPr="005E6042">
              <w:rPr>
                <w:rFonts w:ascii="Times New Roman" w:eastAsia="Times New Roman" w:hAnsi="Times New Roman" w:cs="Times New Roman"/>
                <w:sz w:val="26"/>
                <w:szCs w:val="26"/>
              </w:rPr>
              <w:t xml:space="preserve"> m</w:t>
            </w:r>
            <w:r w:rsidR="00FD5385" w:rsidRPr="005E6042">
              <w:rPr>
                <w:rFonts w:ascii="Times New Roman" w:eastAsia="Times New Roman" w:hAnsi="Times New Roman" w:cs="Times New Roman"/>
                <w:sz w:val="26"/>
                <w:szCs w:val="26"/>
                <w:vertAlign w:val="superscript"/>
              </w:rPr>
              <w:t>2</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FD5385" w:rsidRPr="005E6042" w:rsidRDefault="00645C22" w:rsidP="005E6042">
            <w:pPr>
              <w:spacing w:after="0" w:line="360" w:lineRule="auto"/>
              <w:jc w:val="center"/>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1</w:t>
            </w:r>
            <w:r w:rsidR="005D72D3" w:rsidRPr="005E6042">
              <w:rPr>
                <w:rFonts w:ascii="Times New Roman" w:eastAsia="Times New Roman" w:hAnsi="Times New Roman" w:cs="Times New Roman"/>
                <w:sz w:val="26"/>
                <w:szCs w:val="26"/>
              </w:rPr>
              <w:t>3</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tcPr>
          <w:p w:rsidR="00FD5385" w:rsidRPr="005E6042" w:rsidRDefault="00FD5385" w:rsidP="005E6042">
            <w:pPr>
              <w:spacing w:after="0" w:line="360" w:lineRule="auto"/>
              <w:jc w:val="center"/>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1</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FD5385" w:rsidRPr="005E6042" w:rsidRDefault="00FD5385" w:rsidP="005E6042">
            <w:pPr>
              <w:spacing w:after="0" w:line="360" w:lineRule="auto"/>
              <w:jc w:val="center"/>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1</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tcPr>
          <w:p w:rsidR="00FD5385" w:rsidRPr="005E6042" w:rsidRDefault="0081777D" w:rsidP="005E6042">
            <w:pPr>
              <w:spacing w:after="0" w:line="360" w:lineRule="auto"/>
              <w:jc w:val="center"/>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9</w:t>
            </w:r>
          </w:p>
        </w:tc>
        <w:tc>
          <w:tcPr>
            <w:tcW w:w="849" w:type="dxa"/>
            <w:vMerge w:val="restart"/>
            <w:tcBorders>
              <w:top w:val="outset" w:sz="6" w:space="0" w:color="auto"/>
              <w:left w:val="outset" w:sz="6" w:space="0" w:color="auto"/>
              <w:right w:val="outset" w:sz="6" w:space="0" w:color="auto"/>
            </w:tcBorders>
            <w:shd w:val="clear" w:color="auto" w:fill="FFFFFF"/>
            <w:vAlign w:val="center"/>
          </w:tcPr>
          <w:p w:rsidR="007543FB" w:rsidRPr="005E6042" w:rsidRDefault="00645C22" w:rsidP="005E6042">
            <w:pPr>
              <w:spacing w:after="0" w:line="360" w:lineRule="auto"/>
              <w:jc w:val="center"/>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210</w:t>
            </w:r>
            <w:r w:rsidR="00FD5385" w:rsidRPr="005E6042">
              <w:rPr>
                <w:rFonts w:ascii="Times New Roman" w:eastAsia="Times New Roman" w:hAnsi="Times New Roman" w:cs="Times New Roman"/>
                <w:sz w:val="26"/>
                <w:szCs w:val="26"/>
              </w:rPr>
              <w:t xml:space="preserve"> </w:t>
            </w:r>
          </w:p>
          <w:p w:rsidR="00FD5385" w:rsidRPr="005E6042" w:rsidRDefault="00FD5385" w:rsidP="005E6042">
            <w:pPr>
              <w:spacing w:after="0" w:line="360" w:lineRule="auto"/>
              <w:jc w:val="center"/>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bàn</w:t>
            </w:r>
          </w:p>
          <w:p w:rsidR="00FD5385" w:rsidRPr="005E6042" w:rsidRDefault="00FD5385" w:rsidP="005E6042">
            <w:pPr>
              <w:spacing w:after="0" w:line="360" w:lineRule="auto"/>
              <w:jc w:val="center"/>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và</w:t>
            </w:r>
          </w:p>
          <w:p w:rsidR="007543FB" w:rsidRPr="005E6042" w:rsidRDefault="00645C22" w:rsidP="005E6042">
            <w:pPr>
              <w:spacing w:after="0" w:line="360" w:lineRule="auto"/>
              <w:jc w:val="center"/>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420</w:t>
            </w:r>
          </w:p>
          <w:p w:rsidR="00FD5385" w:rsidRPr="005E6042" w:rsidRDefault="00FD5385" w:rsidP="005E6042">
            <w:pPr>
              <w:spacing w:after="0" w:line="360" w:lineRule="auto"/>
              <w:jc w:val="center"/>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xml:space="preserve"> ghế</w:t>
            </w:r>
          </w:p>
        </w:tc>
        <w:tc>
          <w:tcPr>
            <w:tcW w:w="1845" w:type="dxa"/>
            <w:vMerge w:val="restart"/>
            <w:tcBorders>
              <w:top w:val="outset" w:sz="6" w:space="0" w:color="auto"/>
              <w:left w:val="outset" w:sz="6" w:space="0" w:color="auto"/>
              <w:right w:val="outset" w:sz="6" w:space="0" w:color="auto"/>
            </w:tcBorders>
            <w:shd w:val="clear" w:color="auto" w:fill="FFFFFF"/>
            <w:vAlign w:val="center"/>
          </w:tcPr>
          <w:p w:rsidR="00FD5385" w:rsidRPr="005E6042" w:rsidRDefault="00FD5385" w:rsidP="005E6042">
            <w:pPr>
              <w:spacing w:after="4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Lớp MG 5 tuổi: Đủ đồ dùng, đồ chơi: đạt 100%.</w:t>
            </w:r>
          </w:p>
          <w:p w:rsidR="00FD5385" w:rsidRPr="005E6042" w:rsidRDefault="00FD5385" w:rsidP="005E6042">
            <w:pPr>
              <w:spacing w:after="4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Lớp MG 4 tuổi: Đạt 80%.</w:t>
            </w:r>
          </w:p>
          <w:p w:rsidR="00FD5385" w:rsidRPr="005E6042" w:rsidRDefault="00FD5385" w:rsidP="005E6042">
            <w:pPr>
              <w:spacing w:after="4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Lớp MG 3 tuổi, Nhà trẻ: Đạt 60%.</w:t>
            </w:r>
          </w:p>
          <w:p w:rsidR="00FD5385" w:rsidRPr="005E6042" w:rsidRDefault="00645C22" w:rsidP="005E6042">
            <w:pPr>
              <w:spacing w:after="4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-Nhòm trẻ 24-36 tháng tuổi, Nhà trẻ: Đạt 60%.</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tcPr>
          <w:p w:rsidR="00FD5385" w:rsidRPr="005E6042" w:rsidRDefault="00FD5385" w:rsidP="005E6042">
            <w:pPr>
              <w:spacing w:after="0" w:line="360" w:lineRule="auto"/>
              <w:jc w:val="center"/>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1</w:t>
            </w:r>
          </w:p>
        </w:tc>
      </w:tr>
      <w:tr w:rsidR="000A3783" w:rsidRPr="005E6042" w:rsidTr="000A3783">
        <w:trPr>
          <w:trHeight w:val="1570"/>
        </w:trPr>
        <w:tc>
          <w:tcPr>
            <w:tcW w:w="1709" w:type="dxa"/>
            <w:tcBorders>
              <w:top w:val="outset" w:sz="6" w:space="0" w:color="auto"/>
              <w:left w:val="outset" w:sz="6" w:space="0" w:color="auto"/>
              <w:right w:val="outset" w:sz="6" w:space="0" w:color="auto"/>
            </w:tcBorders>
            <w:shd w:val="clear" w:color="auto" w:fill="FFFFFF"/>
            <w:vAlign w:val="center"/>
          </w:tcPr>
          <w:p w:rsidR="000A3783" w:rsidRPr="005E6042" w:rsidRDefault="000A3783" w:rsidP="005E6042">
            <w:pPr>
              <w:spacing w:after="0" w:line="360" w:lineRule="auto"/>
              <w:jc w:val="center"/>
              <w:rPr>
                <w:rFonts w:ascii="Times New Roman" w:eastAsia="Times New Roman" w:hAnsi="Times New Roman" w:cs="Times New Roman"/>
                <w:b/>
                <w:sz w:val="26"/>
                <w:szCs w:val="26"/>
              </w:rPr>
            </w:pPr>
            <w:r w:rsidRPr="005E6042">
              <w:rPr>
                <w:rFonts w:ascii="Times New Roman" w:eastAsia="Times New Roman" w:hAnsi="Times New Roman" w:cs="Times New Roman"/>
                <w:b/>
                <w:sz w:val="26"/>
                <w:szCs w:val="26"/>
              </w:rPr>
              <w:t xml:space="preserve">Khu Vinh Tuy1 </w:t>
            </w:r>
          </w:p>
        </w:tc>
        <w:tc>
          <w:tcPr>
            <w:tcW w:w="1276" w:type="dxa"/>
            <w:tcBorders>
              <w:top w:val="outset" w:sz="6" w:space="0" w:color="auto"/>
              <w:left w:val="outset" w:sz="6" w:space="0" w:color="auto"/>
              <w:right w:val="outset" w:sz="6" w:space="0" w:color="auto"/>
            </w:tcBorders>
            <w:shd w:val="clear" w:color="auto" w:fill="FFFFFF"/>
            <w:vAlign w:val="center"/>
          </w:tcPr>
          <w:p w:rsidR="000A3783" w:rsidRPr="005E6042" w:rsidRDefault="000A3783" w:rsidP="005E6042">
            <w:pPr>
              <w:spacing w:after="0" w:line="360" w:lineRule="auto"/>
              <w:jc w:val="center"/>
              <w:rPr>
                <w:rFonts w:ascii="Times New Roman" w:eastAsia="Times New Roman" w:hAnsi="Times New Roman" w:cs="Times New Roman"/>
                <w:sz w:val="26"/>
                <w:szCs w:val="26"/>
                <w:vertAlign w:val="superscript"/>
              </w:rPr>
            </w:pPr>
            <w:r w:rsidRPr="005E6042">
              <w:rPr>
                <w:rFonts w:ascii="Times New Roman" w:eastAsia="Times New Roman" w:hAnsi="Times New Roman" w:cs="Times New Roman"/>
                <w:sz w:val="26"/>
                <w:szCs w:val="26"/>
              </w:rPr>
              <w:t>402,6m</w:t>
            </w:r>
            <w:r w:rsidRPr="005E6042">
              <w:rPr>
                <w:rFonts w:ascii="Times New Roman" w:eastAsia="Times New Roman" w:hAnsi="Times New Roman" w:cs="Times New Roman"/>
                <w:sz w:val="26"/>
                <w:szCs w:val="26"/>
                <w:vertAlign w:val="superscript"/>
              </w:rPr>
              <w:t>2</w:t>
            </w:r>
          </w:p>
        </w:tc>
        <w:tc>
          <w:tcPr>
            <w:tcW w:w="851" w:type="dxa"/>
            <w:tcBorders>
              <w:top w:val="outset" w:sz="6" w:space="0" w:color="auto"/>
              <w:left w:val="outset" w:sz="6" w:space="0" w:color="auto"/>
              <w:right w:val="outset" w:sz="6" w:space="0" w:color="auto"/>
            </w:tcBorders>
            <w:shd w:val="clear" w:color="auto" w:fill="FFFFFF"/>
            <w:vAlign w:val="center"/>
          </w:tcPr>
          <w:p w:rsidR="000A3783" w:rsidRPr="005E6042" w:rsidRDefault="000A3783" w:rsidP="005E6042">
            <w:pPr>
              <w:spacing w:after="0" w:line="360" w:lineRule="auto"/>
              <w:jc w:val="center"/>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2</w:t>
            </w:r>
          </w:p>
        </w:tc>
        <w:tc>
          <w:tcPr>
            <w:tcW w:w="850" w:type="dxa"/>
            <w:tcBorders>
              <w:top w:val="outset" w:sz="6" w:space="0" w:color="auto"/>
              <w:left w:val="outset" w:sz="6" w:space="0" w:color="auto"/>
              <w:right w:val="outset" w:sz="6" w:space="0" w:color="auto"/>
            </w:tcBorders>
            <w:shd w:val="clear" w:color="auto" w:fill="FFFFFF"/>
            <w:vAlign w:val="center"/>
          </w:tcPr>
          <w:p w:rsidR="000A3783" w:rsidRPr="005E6042" w:rsidRDefault="000A3783" w:rsidP="005E6042">
            <w:pPr>
              <w:spacing w:after="0" w:line="360" w:lineRule="auto"/>
              <w:jc w:val="center"/>
              <w:rPr>
                <w:rFonts w:ascii="Times New Roman" w:eastAsia="Times New Roman" w:hAnsi="Times New Roman" w:cs="Times New Roman"/>
                <w:sz w:val="26"/>
                <w:szCs w:val="26"/>
              </w:rPr>
            </w:pPr>
          </w:p>
        </w:tc>
        <w:tc>
          <w:tcPr>
            <w:tcW w:w="709" w:type="dxa"/>
            <w:tcBorders>
              <w:top w:val="outset" w:sz="6" w:space="0" w:color="auto"/>
              <w:left w:val="outset" w:sz="6" w:space="0" w:color="auto"/>
              <w:right w:val="outset" w:sz="6" w:space="0" w:color="auto"/>
            </w:tcBorders>
            <w:shd w:val="clear" w:color="auto" w:fill="FFFFFF"/>
            <w:vAlign w:val="center"/>
          </w:tcPr>
          <w:p w:rsidR="000A3783" w:rsidRPr="005E6042" w:rsidRDefault="000A3783" w:rsidP="005E6042">
            <w:pPr>
              <w:spacing w:after="0" w:line="360" w:lineRule="auto"/>
              <w:jc w:val="center"/>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1</w:t>
            </w:r>
          </w:p>
        </w:tc>
        <w:tc>
          <w:tcPr>
            <w:tcW w:w="708" w:type="dxa"/>
            <w:tcBorders>
              <w:top w:val="outset" w:sz="6" w:space="0" w:color="auto"/>
              <w:left w:val="outset" w:sz="6" w:space="0" w:color="auto"/>
              <w:right w:val="outset" w:sz="6" w:space="0" w:color="auto"/>
            </w:tcBorders>
            <w:shd w:val="clear" w:color="auto" w:fill="FFFFFF"/>
            <w:vAlign w:val="center"/>
          </w:tcPr>
          <w:p w:rsidR="000A3783" w:rsidRPr="005E6042" w:rsidRDefault="000A3783" w:rsidP="005E6042">
            <w:pPr>
              <w:spacing w:after="0" w:line="360" w:lineRule="auto"/>
              <w:jc w:val="center"/>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1</w:t>
            </w:r>
          </w:p>
        </w:tc>
        <w:tc>
          <w:tcPr>
            <w:tcW w:w="849" w:type="dxa"/>
            <w:vMerge/>
            <w:tcBorders>
              <w:left w:val="outset" w:sz="6" w:space="0" w:color="auto"/>
              <w:right w:val="outset" w:sz="6" w:space="0" w:color="auto"/>
            </w:tcBorders>
            <w:shd w:val="clear" w:color="auto" w:fill="FFFFFF"/>
            <w:vAlign w:val="center"/>
          </w:tcPr>
          <w:p w:rsidR="000A3783" w:rsidRPr="005E6042" w:rsidRDefault="000A3783" w:rsidP="005E6042">
            <w:pPr>
              <w:spacing w:after="0" w:line="360" w:lineRule="auto"/>
              <w:jc w:val="center"/>
              <w:rPr>
                <w:rFonts w:ascii="Times New Roman" w:eastAsia="Times New Roman" w:hAnsi="Times New Roman" w:cs="Times New Roman"/>
                <w:sz w:val="26"/>
                <w:szCs w:val="26"/>
                <w:highlight w:val="yellow"/>
              </w:rPr>
            </w:pPr>
          </w:p>
        </w:tc>
        <w:tc>
          <w:tcPr>
            <w:tcW w:w="1845" w:type="dxa"/>
            <w:vMerge/>
            <w:tcBorders>
              <w:left w:val="outset" w:sz="6" w:space="0" w:color="auto"/>
              <w:right w:val="outset" w:sz="6" w:space="0" w:color="auto"/>
            </w:tcBorders>
            <w:shd w:val="clear" w:color="auto" w:fill="FFFFFF"/>
            <w:vAlign w:val="center"/>
          </w:tcPr>
          <w:p w:rsidR="000A3783" w:rsidRPr="005E6042" w:rsidRDefault="000A3783" w:rsidP="005E6042">
            <w:pPr>
              <w:spacing w:after="0" w:line="360" w:lineRule="auto"/>
              <w:jc w:val="center"/>
              <w:rPr>
                <w:rFonts w:ascii="Times New Roman" w:eastAsia="Times New Roman" w:hAnsi="Times New Roman" w:cs="Times New Roman"/>
                <w:sz w:val="26"/>
                <w:szCs w:val="26"/>
                <w:highlight w:val="yellow"/>
              </w:rPr>
            </w:pPr>
          </w:p>
        </w:tc>
        <w:tc>
          <w:tcPr>
            <w:tcW w:w="850" w:type="dxa"/>
            <w:tcBorders>
              <w:top w:val="outset" w:sz="6" w:space="0" w:color="auto"/>
              <w:left w:val="outset" w:sz="6" w:space="0" w:color="auto"/>
              <w:right w:val="outset" w:sz="6" w:space="0" w:color="auto"/>
            </w:tcBorders>
            <w:shd w:val="clear" w:color="auto" w:fill="FFFFFF"/>
            <w:vAlign w:val="center"/>
          </w:tcPr>
          <w:p w:rsidR="000A3783" w:rsidRPr="005E6042" w:rsidRDefault="000A3783" w:rsidP="005E6042">
            <w:pPr>
              <w:spacing w:after="0" w:line="360" w:lineRule="auto"/>
              <w:jc w:val="center"/>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1</w:t>
            </w:r>
          </w:p>
        </w:tc>
      </w:tr>
      <w:tr w:rsidR="004F7D7D" w:rsidRPr="005E6042" w:rsidTr="00957EAD">
        <w:tc>
          <w:tcPr>
            <w:tcW w:w="1709" w:type="dxa"/>
            <w:tcBorders>
              <w:top w:val="outset" w:sz="6" w:space="0" w:color="auto"/>
              <w:left w:val="outset" w:sz="6" w:space="0" w:color="auto"/>
              <w:bottom w:val="outset" w:sz="6" w:space="0" w:color="auto"/>
              <w:right w:val="outset" w:sz="6" w:space="0" w:color="auto"/>
            </w:tcBorders>
            <w:shd w:val="clear" w:color="auto" w:fill="FFFFFF"/>
            <w:vAlign w:val="center"/>
          </w:tcPr>
          <w:p w:rsidR="004F7D7D" w:rsidRPr="005E6042" w:rsidRDefault="005D72D3" w:rsidP="005E6042">
            <w:pPr>
              <w:spacing w:after="0" w:line="360" w:lineRule="auto"/>
              <w:jc w:val="center"/>
              <w:rPr>
                <w:rFonts w:ascii="Times New Roman" w:eastAsia="Times New Roman" w:hAnsi="Times New Roman" w:cs="Times New Roman"/>
                <w:b/>
                <w:sz w:val="26"/>
                <w:szCs w:val="26"/>
              </w:rPr>
            </w:pPr>
            <w:r w:rsidRPr="005E6042">
              <w:rPr>
                <w:rFonts w:ascii="Times New Roman" w:eastAsia="Times New Roman" w:hAnsi="Times New Roman" w:cs="Times New Roman"/>
                <w:b/>
                <w:sz w:val="26"/>
                <w:szCs w:val="26"/>
              </w:rPr>
              <w:t xml:space="preserve">2 </w:t>
            </w:r>
            <w:r w:rsidR="004F7D7D" w:rsidRPr="005E6042">
              <w:rPr>
                <w:rFonts w:ascii="Times New Roman" w:eastAsia="Times New Roman" w:hAnsi="Times New Roman" w:cs="Times New Roman"/>
                <w:b/>
                <w:sz w:val="26"/>
                <w:szCs w:val="26"/>
              </w:rPr>
              <w:t>điểm trường</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4F7D7D" w:rsidRPr="005E6042" w:rsidRDefault="000A3783" w:rsidP="005E6042">
            <w:pPr>
              <w:spacing w:after="0" w:line="360" w:lineRule="auto"/>
              <w:jc w:val="center"/>
              <w:rPr>
                <w:rFonts w:ascii="Times New Roman" w:eastAsia="Times New Roman" w:hAnsi="Times New Roman" w:cs="Times New Roman"/>
                <w:b/>
                <w:sz w:val="26"/>
                <w:szCs w:val="26"/>
                <w:vertAlign w:val="superscript"/>
              </w:rPr>
            </w:pPr>
            <w:r w:rsidRPr="005E6042">
              <w:rPr>
                <w:rFonts w:ascii="Times New Roman" w:eastAsia="Times New Roman" w:hAnsi="Times New Roman" w:cs="Times New Roman"/>
                <w:b/>
                <w:sz w:val="26"/>
                <w:szCs w:val="26"/>
              </w:rPr>
              <w:t>4339</w:t>
            </w:r>
            <w:r w:rsidR="00957EAD" w:rsidRPr="005E6042">
              <w:rPr>
                <w:rFonts w:ascii="Times New Roman" w:eastAsia="Times New Roman" w:hAnsi="Times New Roman" w:cs="Times New Roman"/>
                <w:b/>
                <w:sz w:val="26"/>
                <w:szCs w:val="26"/>
              </w:rPr>
              <w:t>,1 m</w:t>
            </w:r>
            <w:r w:rsidR="00957EAD" w:rsidRPr="005E6042">
              <w:rPr>
                <w:rFonts w:ascii="Times New Roman" w:eastAsia="Times New Roman" w:hAnsi="Times New Roman" w:cs="Times New Roman"/>
                <w:b/>
                <w:sz w:val="26"/>
                <w:szCs w:val="26"/>
                <w:vertAlign w:val="superscript"/>
              </w:rPr>
              <w:t>2</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4F7D7D" w:rsidRPr="005E6042" w:rsidRDefault="004F7D7D" w:rsidP="005E6042">
            <w:pPr>
              <w:spacing w:after="0" w:line="360" w:lineRule="auto"/>
              <w:jc w:val="center"/>
              <w:rPr>
                <w:rFonts w:ascii="Times New Roman" w:eastAsia="Times New Roman" w:hAnsi="Times New Roman" w:cs="Times New Roman"/>
                <w:b/>
                <w:sz w:val="26"/>
                <w:szCs w:val="26"/>
              </w:rPr>
            </w:pPr>
            <w:r w:rsidRPr="005E6042">
              <w:rPr>
                <w:rFonts w:ascii="Times New Roman" w:eastAsia="Times New Roman" w:hAnsi="Times New Roman" w:cs="Times New Roman"/>
                <w:b/>
                <w:sz w:val="26"/>
                <w:szCs w:val="26"/>
              </w:rPr>
              <w:t>1</w:t>
            </w:r>
            <w:r w:rsidR="003B015B" w:rsidRPr="005E6042">
              <w:rPr>
                <w:rFonts w:ascii="Times New Roman" w:eastAsia="Times New Roman" w:hAnsi="Times New Roman" w:cs="Times New Roman"/>
                <w:b/>
                <w:sz w:val="26"/>
                <w:szCs w:val="26"/>
              </w:rPr>
              <w:t>5</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tcPr>
          <w:p w:rsidR="004F7D7D" w:rsidRPr="005E6042" w:rsidRDefault="004F7D7D" w:rsidP="005E6042">
            <w:pPr>
              <w:spacing w:after="0" w:line="360" w:lineRule="auto"/>
              <w:jc w:val="center"/>
              <w:rPr>
                <w:rFonts w:ascii="Times New Roman" w:eastAsia="Times New Roman" w:hAnsi="Times New Roman" w:cs="Times New Roman"/>
                <w:b/>
                <w:sz w:val="26"/>
                <w:szCs w:val="26"/>
              </w:rPr>
            </w:pPr>
            <w:r w:rsidRPr="005E6042">
              <w:rPr>
                <w:rFonts w:ascii="Times New Roman" w:eastAsia="Times New Roman" w:hAnsi="Times New Roman" w:cs="Times New Roman"/>
                <w:b/>
                <w:sz w:val="26"/>
                <w:szCs w:val="26"/>
              </w:rPr>
              <w:t>1</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4F7D7D" w:rsidRPr="005E6042" w:rsidRDefault="005D72D3" w:rsidP="005E6042">
            <w:pPr>
              <w:spacing w:after="0" w:line="360" w:lineRule="auto"/>
              <w:jc w:val="center"/>
              <w:rPr>
                <w:rFonts w:ascii="Times New Roman" w:eastAsia="Times New Roman" w:hAnsi="Times New Roman" w:cs="Times New Roman"/>
                <w:b/>
                <w:sz w:val="26"/>
                <w:szCs w:val="26"/>
              </w:rPr>
            </w:pPr>
            <w:r w:rsidRPr="005E6042">
              <w:rPr>
                <w:rFonts w:ascii="Times New Roman" w:eastAsia="Times New Roman" w:hAnsi="Times New Roman" w:cs="Times New Roman"/>
                <w:b/>
                <w:sz w:val="26"/>
                <w:szCs w:val="26"/>
              </w:rPr>
              <w:t>10</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tcPr>
          <w:p w:rsidR="004F7D7D" w:rsidRPr="005E6042" w:rsidRDefault="005D72D3" w:rsidP="005E6042">
            <w:pPr>
              <w:spacing w:after="0" w:line="360" w:lineRule="auto"/>
              <w:jc w:val="center"/>
              <w:rPr>
                <w:rFonts w:ascii="Times New Roman" w:eastAsia="Times New Roman" w:hAnsi="Times New Roman" w:cs="Times New Roman"/>
                <w:b/>
                <w:sz w:val="26"/>
                <w:szCs w:val="26"/>
              </w:rPr>
            </w:pPr>
            <w:r w:rsidRPr="005E6042">
              <w:rPr>
                <w:rFonts w:ascii="Times New Roman" w:eastAsia="Times New Roman" w:hAnsi="Times New Roman" w:cs="Times New Roman"/>
                <w:b/>
                <w:sz w:val="26"/>
                <w:szCs w:val="26"/>
              </w:rPr>
              <w:t>22</w:t>
            </w:r>
            <w:r w:rsidR="0081777D" w:rsidRPr="005E6042">
              <w:rPr>
                <w:rFonts w:ascii="Times New Roman" w:eastAsia="Times New Roman" w:hAnsi="Times New Roman" w:cs="Times New Roman"/>
                <w:b/>
                <w:sz w:val="26"/>
                <w:szCs w:val="26"/>
              </w:rPr>
              <w:t>0</w:t>
            </w:r>
          </w:p>
        </w:tc>
        <w:tc>
          <w:tcPr>
            <w:tcW w:w="849" w:type="dxa"/>
            <w:tcBorders>
              <w:top w:val="outset" w:sz="6" w:space="0" w:color="auto"/>
              <w:left w:val="outset" w:sz="6" w:space="0" w:color="auto"/>
              <w:bottom w:val="outset" w:sz="6" w:space="0" w:color="auto"/>
              <w:right w:val="outset" w:sz="6" w:space="0" w:color="auto"/>
            </w:tcBorders>
            <w:shd w:val="clear" w:color="auto" w:fill="FFFFFF"/>
            <w:vAlign w:val="center"/>
          </w:tcPr>
          <w:p w:rsidR="004F7D7D" w:rsidRPr="005E6042" w:rsidRDefault="004F7D7D" w:rsidP="005E6042">
            <w:pPr>
              <w:spacing w:after="0" w:line="360" w:lineRule="auto"/>
              <w:jc w:val="center"/>
              <w:rPr>
                <w:rFonts w:ascii="Times New Roman" w:eastAsia="Times New Roman" w:hAnsi="Times New Roman" w:cs="Times New Roman"/>
                <w:b/>
                <w:sz w:val="26"/>
                <w:szCs w:val="26"/>
                <w:highlight w:val="yellow"/>
              </w:rPr>
            </w:pP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tcPr>
          <w:p w:rsidR="004F7D7D" w:rsidRPr="005E6042" w:rsidRDefault="004F7D7D" w:rsidP="005E6042">
            <w:pPr>
              <w:spacing w:after="0" w:line="360" w:lineRule="auto"/>
              <w:jc w:val="center"/>
              <w:rPr>
                <w:rFonts w:ascii="Times New Roman" w:eastAsia="Times New Roman" w:hAnsi="Times New Roman" w:cs="Times New Roman"/>
                <w:b/>
                <w:sz w:val="26"/>
                <w:szCs w:val="26"/>
                <w:highlight w:val="yellow"/>
              </w:rPr>
            </w:pP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tcPr>
          <w:p w:rsidR="004F7D7D" w:rsidRDefault="0081777D" w:rsidP="005E6042">
            <w:pPr>
              <w:spacing w:after="0" w:line="360" w:lineRule="auto"/>
              <w:jc w:val="center"/>
              <w:rPr>
                <w:rFonts w:ascii="Times New Roman" w:eastAsia="Times New Roman" w:hAnsi="Times New Roman" w:cs="Times New Roman"/>
                <w:b/>
                <w:sz w:val="26"/>
                <w:szCs w:val="26"/>
              </w:rPr>
            </w:pPr>
            <w:r w:rsidRPr="005E6042">
              <w:rPr>
                <w:rFonts w:ascii="Times New Roman" w:eastAsia="Times New Roman" w:hAnsi="Times New Roman" w:cs="Times New Roman"/>
                <w:b/>
                <w:sz w:val="26"/>
                <w:szCs w:val="26"/>
              </w:rPr>
              <w:t>2</w:t>
            </w:r>
          </w:p>
          <w:p w:rsidR="005E6042" w:rsidRPr="005E6042" w:rsidRDefault="005E6042" w:rsidP="005E6042">
            <w:pPr>
              <w:spacing w:after="0" w:line="360" w:lineRule="auto"/>
              <w:jc w:val="center"/>
              <w:rPr>
                <w:rFonts w:ascii="Times New Roman" w:eastAsia="Times New Roman" w:hAnsi="Times New Roman" w:cs="Times New Roman"/>
                <w:b/>
                <w:sz w:val="26"/>
                <w:szCs w:val="26"/>
              </w:rPr>
            </w:pPr>
          </w:p>
        </w:tc>
      </w:tr>
    </w:tbl>
    <w:p w:rsidR="005E6042" w:rsidRPr="005E6042" w:rsidRDefault="005E6042" w:rsidP="005E6042">
      <w:pPr>
        <w:spacing w:after="40" w:line="360" w:lineRule="auto"/>
        <w:ind w:firstLine="720"/>
        <w:jc w:val="both"/>
        <w:rPr>
          <w:rFonts w:ascii="Times New Roman" w:eastAsia="Times New Roman" w:hAnsi="Times New Roman" w:cs="Times New Roman"/>
          <w:sz w:val="26"/>
          <w:szCs w:val="26"/>
        </w:rPr>
      </w:pPr>
    </w:p>
    <w:p w:rsidR="00597981" w:rsidRPr="005E6042" w:rsidRDefault="003B015B" w:rsidP="005E6042">
      <w:pPr>
        <w:spacing w:after="4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Các phòng sinh hoạt chung : Đảm bảo diện tích quy định, trang bị đầy đủ bàn ghế, đồ dùng, đồ chơi, trang trí môi trường học tập phù hợp cho trẻ hoạt động. Đảm bảo Bộ chơi tối thiểu cho một số lớp theo quy định</w:t>
      </w:r>
      <w:r w:rsidR="00597981" w:rsidRPr="005E6042">
        <w:rPr>
          <w:rFonts w:ascii="Times New Roman" w:eastAsia="Times New Roman" w:hAnsi="Times New Roman" w:cs="Times New Roman"/>
          <w:sz w:val="26"/>
          <w:szCs w:val="26"/>
        </w:rPr>
        <w:t xml:space="preserve"> . </w:t>
      </w:r>
    </w:p>
    <w:p w:rsidR="00597981" w:rsidRPr="005E6042" w:rsidRDefault="00597981" w:rsidP="005E6042">
      <w:pPr>
        <w:spacing w:after="4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lastRenderedPageBreak/>
        <w:t xml:space="preserve"> </w:t>
      </w:r>
      <w:r w:rsidR="005E6042">
        <w:rPr>
          <w:rFonts w:ascii="Times New Roman" w:eastAsia="Times New Roman" w:hAnsi="Times New Roman" w:cs="Times New Roman"/>
          <w:sz w:val="26"/>
          <w:szCs w:val="26"/>
        </w:rPr>
        <w:tab/>
      </w:r>
      <w:r w:rsidRPr="005E6042">
        <w:rPr>
          <w:rFonts w:ascii="Times New Roman" w:eastAsia="Times New Roman" w:hAnsi="Times New Roman" w:cs="Times New Roman"/>
          <w:sz w:val="26"/>
          <w:szCs w:val="26"/>
        </w:rPr>
        <w:t>Lớp MG 5 tuổi: Đủ đồ dùng, đồ chơi: đạt 100%.</w:t>
      </w:r>
    </w:p>
    <w:p w:rsidR="00597981" w:rsidRPr="005E6042" w:rsidRDefault="00597981" w:rsidP="005E6042">
      <w:pPr>
        <w:spacing w:after="4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Lớp MG 4 tuổi: Đạt 80%.</w:t>
      </w:r>
    </w:p>
    <w:p w:rsidR="00597981" w:rsidRPr="005E6042" w:rsidRDefault="00597981" w:rsidP="005E6042">
      <w:pPr>
        <w:spacing w:after="4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xml:space="preserve"> </w:t>
      </w:r>
      <w:r w:rsidR="005E6042">
        <w:rPr>
          <w:rFonts w:ascii="Times New Roman" w:eastAsia="Times New Roman" w:hAnsi="Times New Roman" w:cs="Times New Roman"/>
          <w:sz w:val="26"/>
          <w:szCs w:val="26"/>
        </w:rPr>
        <w:tab/>
      </w:r>
      <w:r w:rsidRPr="005E6042">
        <w:rPr>
          <w:rFonts w:ascii="Times New Roman" w:eastAsia="Times New Roman" w:hAnsi="Times New Roman" w:cs="Times New Roman"/>
          <w:sz w:val="26"/>
          <w:szCs w:val="26"/>
        </w:rPr>
        <w:t>Lớp MG 3 tuổi, Nhà trẻ: Đạt 60%.</w:t>
      </w:r>
    </w:p>
    <w:p w:rsidR="003B015B" w:rsidRPr="005E6042" w:rsidRDefault="00597981" w:rsidP="005E6042">
      <w:pPr>
        <w:spacing w:after="4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xml:space="preserve"> </w:t>
      </w:r>
      <w:r w:rsidR="005E6042">
        <w:rPr>
          <w:rFonts w:ascii="Times New Roman" w:eastAsia="Times New Roman" w:hAnsi="Times New Roman" w:cs="Times New Roman"/>
          <w:sz w:val="26"/>
          <w:szCs w:val="26"/>
        </w:rPr>
        <w:tab/>
      </w:r>
      <w:r w:rsidRPr="005E6042">
        <w:rPr>
          <w:rFonts w:ascii="Times New Roman" w:eastAsia="Times New Roman" w:hAnsi="Times New Roman" w:cs="Times New Roman"/>
          <w:sz w:val="26"/>
          <w:szCs w:val="26"/>
        </w:rPr>
        <w:t>Nhòm trẻ 24-36 tháng tuổi, Nhà trẻ: Đạt 60%.</w:t>
      </w:r>
    </w:p>
    <w:p w:rsidR="003B015B" w:rsidRPr="005E6042" w:rsidRDefault="003B015B" w:rsidP="005E6042">
      <w:pPr>
        <w:shd w:val="clear" w:color="auto" w:fill="FFFFFF"/>
        <w:spacing w:after="15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Phòng vệ sinh: Được xây dựng khép kín, thuận tiện cho trẻ sử dụng, đảm bảo vệ sinh sạch sẽ, có đủ nước sạch, bồn rửa tay và xà phòng cho trẻ rửa…</w:t>
      </w:r>
    </w:p>
    <w:p w:rsidR="003B015B" w:rsidRPr="005E6042" w:rsidRDefault="003B015B" w:rsidP="005E6042">
      <w:pPr>
        <w:shd w:val="clear" w:color="auto" w:fill="FFFFFF"/>
        <w:spacing w:after="15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Hiên chơi: có lát gạch, có lan can bao quanh theo qui định nhưng chưa đủ diện tích hiên chơi theo qui định.</w:t>
      </w:r>
    </w:p>
    <w:p w:rsidR="003B015B" w:rsidRPr="005E6042" w:rsidRDefault="003B015B" w:rsidP="005E6042">
      <w:pPr>
        <w:shd w:val="clear" w:color="auto" w:fill="FFFFFF"/>
        <w:spacing w:after="15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xml:space="preserve">- Nhà trường có phòng giáo dục nghệ thuật (phòng hoạt động âm nhạc) có diện tích </w:t>
      </w:r>
      <w:r w:rsidR="00597981" w:rsidRPr="005E6042">
        <w:rPr>
          <w:rFonts w:ascii="Times New Roman" w:eastAsia="Times New Roman" w:hAnsi="Times New Roman" w:cs="Times New Roman"/>
          <w:sz w:val="26"/>
          <w:szCs w:val="26"/>
        </w:rPr>
        <w:t>65</w:t>
      </w:r>
      <w:r w:rsidRPr="005E6042">
        <w:rPr>
          <w:rFonts w:ascii="Times New Roman" w:eastAsia="Times New Roman" w:hAnsi="Times New Roman" w:cs="Times New Roman"/>
          <w:sz w:val="26"/>
          <w:szCs w:val="26"/>
        </w:rPr>
        <w:t> m2, thoáng mát, đủ ánh sáng</w:t>
      </w:r>
      <w:r w:rsidR="00640FD2" w:rsidRPr="005E6042">
        <w:rPr>
          <w:rFonts w:ascii="Times New Roman" w:eastAsia="Times New Roman" w:hAnsi="Times New Roman" w:cs="Times New Roman"/>
          <w:sz w:val="26"/>
          <w:szCs w:val="26"/>
        </w:rPr>
        <w:t xml:space="preserve">, có đủ đồ dùng đồ chơi âm nhạc. </w:t>
      </w:r>
      <w:r w:rsidRPr="005E6042">
        <w:rPr>
          <w:rFonts w:ascii="Times New Roman" w:eastAsia="Times New Roman" w:hAnsi="Times New Roman" w:cs="Times New Roman"/>
          <w:sz w:val="26"/>
          <w:szCs w:val="26"/>
        </w:rPr>
        <w:t>Nhà trường còn thiếu phòng giáo dục thể chất.</w:t>
      </w:r>
    </w:p>
    <w:p w:rsidR="003B015B" w:rsidRPr="005E6042" w:rsidRDefault="003B015B" w:rsidP="005E6042">
      <w:pPr>
        <w:shd w:val="clear" w:color="auto" w:fill="FFFFFF"/>
        <w:spacing w:after="15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Trường có nhà bếp được xây dựng theo qui trình bếp một chiều, hợp vệ sinh, có tủ lạnh lưu mẫu thức ăn đúng quy định, có đủ đồ dùng dụng cụ phục vụ nhà bếp… Chưa có phòng ăn riêng cho trẻ.</w:t>
      </w:r>
    </w:p>
    <w:p w:rsidR="00E211F8" w:rsidRPr="005E6042" w:rsidRDefault="003B015B" w:rsidP="005E6042">
      <w:pPr>
        <w:shd w:val="clear" w:color="auto" w:fill="FFFFFF"/>
        <w:spacing w:after="15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Nhà trường có văn phòng trường, đảm bảo bàn ghế, các biểu bảng theo qui định.</w:t>
      </w:r>
    </w:p>
    <w:p w:rsidR="003B015B" w:rsidRPr="005E6042" w:rsidRDefault="003B015B" w:rsidP="005E6042">
      <w:pPr>
        <w:shd w:val="clear" w:color="auto" w:fill="FFFFFF"/>
        <w:spacing w:after="15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Có phòng Hiệu trưởng, phó Hiệu trưởng, phòng hành chính quản trị có diện tích tối thiểu theo yêu cầu, có đầy đủ các phương tiện làm việc…</w:t>
      </w:r>
    </w:p>
    <w:p w:rsidR="00082673" w:rsidRPr="005E6042" w:rsidRDefault="003B015B" w:rsidP="005E6042">
      <w:pPr>
        <w:widowControl w:val="0"/>
        <w:shd w:val="clear" w:color="auto" w:fill="FFFFFF"/>
        <w:spacing w:after="150" w:line="360" w:lineRule="auto"/>
        <w:ind w:firstLine="720"/>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xml:space="preserve">- Phòng y tế được tận dụng từ phòng </w:t>
      </w:r>
      <w:r w:rsidR="00640FD2" w:rsidRPr="005E6042">
        <w:rPr>
          <w:rFonts w:ascii="Times New Roman" w:eastAsia="Times New Roman" w:hAnsi="Times New Roman" w:cs="Times New Roman"/>
          <w:sz w:val="26"/>
          <w:szCs w:val="26"/>
        </w:rPr>
        <w:t>kho của lớp MG</w:t>
      </w:r>
      <w:r w:rsidRPr="005E6042">
        <w:rPr>
          <w:rFonts w:ascii="Times New Roman" w:eastAsia="Times New Roman" w:hAnsi="Times New Roman" w:cs="Times New Roman"/>
          <w:sz w:val="26"/>
          <w:szCs w:val="26"/>
        </w:rPr>
        <w:t>, có đủ trang thiết bị y tế và đồ dùng theo dõi sức khỏe…</w:t>
      </w:r>
    </w:p>
    <w:p w:rsidR="003B015B" w:rsidRPr="005E6042" w:rsidRDefault="003B015B" w:rsidP="005E6042">
      <w:pPr>
        <w:widowControl w:val="0"/>
        <w:shd w:val="clear" w:color="auto" w:fill="FFFFFF"/>
        <w:spacing w:after="150" w:line="360" w:lineRule="auto"/>
        <w:ind w:firstLine="720"/>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xml:space="preserve">- Có phòng dành cho nhân viên </w:t>
      </w:r>
      <w:r w:rsidR="00640FD2" w:rsidRPr="005E6042">
        <w:rPr>
          <w:rFonts w:ascii="Times New Roman" w:eastAsia="Times New Roman" w:hAnsi="Times New Roman" w:cs="Times New Roman"/>
          <w:sz w:val="26"/>
          <w:szCs w:val="26"/>
        </w:rPr>
        <w:t xml:space="preserve">đang được tận dụng phòng </w:t>
      </w:r>
      <w:r w:rsidRPr="005E6042">
        <w:rPr>
          <w:rFonts w:ascii="Times New Roman" w:eastAsia="Times New Roman" w:hAnsi="Times New Roman" w:cs="Times New Roman"/>
          <w:sz w:val="26"/>
          <w:szCs w:val="26"/>
        </w:rPr>
        <w:t>. Có khu để xe cho CB-GV-NV. Chưa có phòng bảo vệ, thường trực.</w:t>
      </w:r>
    </w:p>
    <w:p w:rsidR="003B015B" w:rsidRPr="005E6042" w:rsidRDefault="003B015B" w:rsidP="005E6042">
      <w:pPr>
        <w:shd w:val="clear" w:color="auto" w:fill="FFFFFF"/>
        <w:spacing w:after="15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Sân chơi đảm bảo đủ diện tích, được quy hoạch thiết kế phù hợp, có cây xanh, vườn cây dành riêng cho trẻ chăm sóc, khám phá. Sân chơi có trên 7 loại đồ chơi ngoài trời, các khu vui chơi của trẻ được quy hoạch hợp lý, đảm bảo thoáng mát, sạch sẽ, an toàn.</w:t>
      </w:r>
    </w:p>
    <w:p w:rsidR="003B015B" w:rsidRPr="005E6042" w:rsidRDefault="003B015B"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shd w:val="clear" w:color="auto" w:fill="FFFFFF"/>
        </w:rPr>
        <w:t>- Trường có 6/6 máy tính được kết nối internet phục vụ cho công tác quản lý và chăm sóc, giáo dục trẻ.</w:t>
      </w:r>
    </w:p>
    <w:p w:rsidR="003B015B" w:rsidRPr="005E6042" w:rsidRDefault="003B015B"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shd w:val="clear" w:color="auto" w:fill="FFFFFF"/>
        </w:rPr>
        <w:t>- Phương tiện phục vụ trong công tác giảng dạy trên lớp: có ti vi, đầu đĩa</w:t>
      </w:r>
      <w:r w:rsidR="00640FD2" w:rsidRPr="005E6042">
        <w:rPr>
          <w:rFonts w:ascii="Times New Roman" w:eastAsia="Times New Roman" w:hAnsi="Times New Roman" w:cs="Times New Roman"/>
          <w:sz w:val="26"/>
          <w:szCs w:val="26"/>
          <w:shd w:val="clear" w:color="auto" w:fill="FFFFFF"/>
        </w:rPr>
        <w:t xml:space="preserve"> </w:t>
      </w:r>
      <w:r w:rsidRPr="005E6042">
        <w:rPr>
          <w:rFonts w:ascii="Times New Roman" w:eastAsia="Times New Roman" w:hAnsi="Times New Roman" w:cs="Times New Roman"/>
          <w:sz w:val="26"/>
          <w:szCs w:val="26"/>
          <w:shd w:val="clear" w:color="auto" w:fill="FFFFFF"/>
        </w:rPr>
        <w:t>cho 8/8 nhóm, lớp;có 02 máy tính và 02 phần mềm trò chơi kidsmartdành cho 2 lớp 5 tuổi.</w:t>
      </w:r>
    </w:p>
    <w:p w:rsidR="003B015B" w:rsidRPr="005E6042" w:rsidRDefault="003B015B"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shd w:val="clear" w:color="auto" w:fill="FFFFFF"/>
        </w:rPr>
        <w:lastRenderedPageBreak/>
        <w:t>- Nhà trường có hệ thống kết nối Internet, wifi đáp ứng yêu cầu quản lý điều hành và công tác chăm sóc giáo dục trẻ.</w:t>
      </w:r>
    </w:p>
    <w:p w:rsidR="003B015B" w:rsidRPr="005E6042" w:rsidRDefault="003B015B"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shd w:val="clear" w:color="auto" w:fill="FFFFFF"/>
        </w:rPr>
        <w:t>- Xây dựng cảnh quan trường, lớp xanh- sạch- đẹp, tạo môi trường giáo dục thân thiện trong trường mầm non; đảm bảo CSVC-TTBDH tối thiểu theo yêu cầu chuẩn của trường chuẩn quốc gia; tập trung xây dựng vườn rau, bổ sung đồ chơi ngoài trời, vườn cổ tích, khu vui chơi khám phá trải nghiệm ngoài trời…</w:t>
      </w:r>
    </w:p>
    <w:p w:rsidR="00215BC0" w:rsidRPr="005E6042" w:rsidRDefault="00215BC0"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Khuôn viên trường xanh - sạch - đẹp thoáng mát có tường rào, cổng trường, biển tên trường đầy đủ.</w:t>
      </w:r>
    </w:p>
    <w:p w:rsidR="00082673" w:rsidRPr="005E6042" w:rsidRDefault="00215BC0" w:rsidP="005E6042">
      <w:pPr>
        <w:widowControl w:val="0"/>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Phòng học đủ 100% học sinh học 2 buổi/ngày, có đầy đủ bàn ghế đúng theo quy định.</w:t>
      </w:r>
    </w:p>
    <w:p w:rsidR="00597981" w:rsidRPr="005E6042" w:rsidRDefault="00215BC0" w:rsidP="005E6042">
      <w:pPr>
        <w:widowControl w:val="0"/>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xml:space="preserve">- Ở thời điểm hiện tại, </w:t>
      </w:r>
      <w:r w:rsidR="00645C22" w:rsidRPr="005E6042">
        <w:rPr>
          <w:rFonts w:ascii="Times New Roman" w:eastAsia="Times New Roman" w:hAnsi="Times New Roman" w:cs="Times New Roman"/>
          <w:sz w:val="26"/>
          <w:szCs w:val="26"/>
        </w:rPr>
        <w:t xml:space="preserve">Khuôn viên </w:t>
      </w:r>
      <w:r w:rsidRPr="005E6042">
        <w:rPr>
          <w:rFonts w:ascii="Times New Roman" w:eastAsia="Times New Roman" w:hAnsi="Times New Roman" w:cs="Times New Roman"/>
          <w:sz w:val="26"/>
          <w:szCs w:val="26"/>
        </w:rPr>
        <w:t>điều kiện cơ sở vật chất nhà trường đáp ứng các yêu cầu hoạt động dạy và học của trường nhưng so với yêu cầu trường chuẩn Qu</w:t>
      </w:r>
      <w:r w:rsidR="003F60E6" w:rsidRPr="005E6042">
        <w:rPr>
          <w:rFonts w:ascii="Times New Roman" w:eastAsia="Times New Roman" w:hAnsi="Times New Roman" w:cs="Times New Roman"/>
          <w:sz w:val="26"/>
          <w:szCs w:val="26"/>
        </w:rPr>
        <w:t>ốc gia mức độ I</w:t>
      </w:r>
      <w:r w:rsidR="00645C22" w:rsidRPr="005E6042">
        <w:rPr>
          <w:rFonts w:ascii="Times New Roman" w:eastAsia="Times New Roman" w:hAnsi="Times New Roman" w:cs="Times New Roman"/>
          <w:sz w:val="26"/>
          <w:szCs w:val="26"/>
        </w:rPr>
        <w:t>I</w:t>
      </w:r>
      <w:r w:rsidR="00832A64" w:rsidRPr="005E6042">
        <w:rPr>
          <w:rFonts w:ascii="Times New Roman" w:eastAsia="Times New Roman" w:hAnsi="Times New Roman" w:cs="Times New Roman"/>
          <w:sz w:val="26"/>
          <w:szCs w:val="26"/>
        </w:rPr>
        <w:t xml:space="preserve"> đạt </w:t>
      </w:r>
    </w:p>
    <w:p w:rsidR="003F60E6" w:rsidRPr="005E6042" w:rsidRDefault="00215BC0"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b/>
          <w:bCs/>
          <w:sz w:val="26"/>
          <w:szCs w:val="26"/>
        </w:rPr>
        <w:t>5. Các chế độ chính sách; công tác bồi dưỡng, đào tạo</w:t>
      </w:r>
    </w:p>
    <w:p w:rsidR="00A56F56" w:rsidRPr="005E6042" w:rsidRDefault="00215BC0" w:rsidP="005E6042">
      <w:pPr>
        <w:widowControl w:val="0"/>
        <w:shd w:val="clear" w:color="auto" w:fill="FFFFFF"/>
        <w:spacing w:after="0" w:line="360" w:lineRule="auto"/>
        <w:ind w:firstLine="720"/>
        <w:jc w:val="both"/>
        <w:rPr>
          <w:rFonts w:ascii="Times New Roman" w:eastAsia="Times New Roman" w:hAnsi="Times New Roman" w:cs="Times New Roman"/>
          <w:b/>
          <w:sz w:val="26"/>
          <w:szCs w:val="26"/>
        </w:rPr>
      </w:pPr>
      <w:r w:rsidRPr="005E6042">
        <w:rPr>
          <w:rFonts w:ascii="Times New Roman" w:eastAsia="Times New Roman" w:hAnsi="Times New Roman" w:cs="Times New Roman"/>
          <w:b/>
          <w:i/>
          <w:iCs/>
          <w:sz w:val="26"/>
          <w:szCs w:val="26"/>
        </w:rPr>
        <w:t>5.1.</w:t>
      </w:r>
      <w:r w:rsidR="00B82FDA" w:rsidRPr="005E6042">
        <w:rPr>
          <w:rFonts w:ascii="Times New Roman" w:eastAsia="Times New Roman" w:hAnsi="Times New Roman" w:cs="Times New Roman"/>
          <w:b/>
          <w:i/>
          <w:iCs/>
          <w:sz w:val="26"/>
          <w:szCs w:val="26"/>
        </w:rPr>
        <w:t xml:space="preserve"> </w:t>
      </w:r>
      <w:r w:rsidRPr="005E6042">
        <w:rPr>
          <w:rFonts w:ascii="Times New Roman" w:eastAsia="Times New Roman" w:hAnsi="Times New Roman" w:cs="Times New Roman"/>
          <w:b/>
          <w:i/>
          <w:iCs/>
          <w:sz w:val="26"/>
          <w:szCs w:val="26"/>
        </w:rPr>
        <w:t>Chế độ chính sách</w:t>
      </w:r>
      <w:r w:rsidR="003F60E6" w:rsidRPr="005E6042">
        <w:rPr>
          <w:rFonts w:ascii="Times New Roman" w:eastAsia="Times New Roman" w:hAnsi="Times New Roman" w:cs="Times New Roman"/>
          <w:b/>
          <w:i/>
          <w:iCs/>
          <w:sz w:val="26"/>
          <w:szCs w:val="26"/>
        </w:rPr>
        <w:t>:</w:t>
      </w:r>
    </w:p>
    <w:p w:rsidR="00215BC0" w:rsidRPr="005E6042" w:rsidRDefault="00215BC0" w:rsidP="005E6042">
      <w:pPr>
        <w:widowControl w:val="0"/>
        <w:shd w:val="clear" w:color="auto" w:fill="FFFFFF"/>
        <w:spacing w:after="0" w:line="360" w:lineRule="auto"/>
        <w:ind w:firstLine="720"/>
        <w:jc w:val="both"/>
        <w:rPr>
          <w:rFonts w:ascii="Times New Roman" w:eastAsia="Times New Roman" w:hAnsi="Times New Roman" w:cs="Times New Roman"/>
          <w:b/>
          <w:sz w:val="26"/>
          <w:szCs w:val="26"/>
        </w:rPr>
      </w:pPr>
      <w:r w:rsidRPr="005E6042">
        <w:rPr>
          <w:rFonts w:ascii="Times New Roman" w:eastAsia="Times New Roman" w:hAnsi="Times New Roman" w:cs="Times New Roman"/>
          <w:b/>
          <w:bCs/>
          <w:sz w:val="26"/>
          <w:szCs w:val="26"/>
        </w:rPr>
        <w:t>* Ưu điểm:</w:t>
      </w:r>
    </w:p>
    <w:p w:rsidR="00215BC0" w:rsidRPr="005E6042" w:rsidRDefault="00215BC0" w:rsidP="005E6042">
      <w:pPr>
        <w:shd w:val="clear" w:color="auto" w:fill="FFFFFF"/>
        <w:spacing w:after="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 Thực hiện đúng các chế độ chính sách đối với cán bộ, giáo viên, nhân viên theo Thông tư 48/2011/TT-BGDĐT ngày 25/10/2011 của Bộ Giáo dục và Đào tạo ban hành quy định về chế độ làm việc của giáo viên đối với giáo viên mầm non; Thông tư số 08/2013/TT-BNV ngày 31/7/2013 hướng dẫn thực hiện chế độ nâng lương thường xuyên và nâng lương trước thời hạn đối với cán bộ, viên chức, công chức và người lao động; Chế độ phụ cấp thâm niên; phụ cấp đứng lớp, trực trưa…nhanh chóng kịp thời và đầy đủ.</w:t>
      </w:r>
    </w:p>
    <w:p w:rsidR="00215BC0" w:rsidRPr="005E6042" w:rsidRDefault="00215BC0" w:rsidP="005E6042">
      <w:pPr>
        <w:shd w:val="clear" w:color="auto" w:fill="FFFFFF"/>
        <w:spacing w:after="0" w:line="360" w:lineRule="auto"/>
        <w:ind w:firstLine="720"/>
        <w:jc w:val="both"/>
        <w:rPr>
          <w:rFonts w:ascii="Times New Roman" w:eastAsia="Times New Roman" w:hAnsi="Times New Roman" w:cs="Times New Roman"/>
          <w:b/>
          <w:sz w:val="26"/>
          <w:szCs w:val="26"/>
        </w:rPr>
      </w:pPr>
      <w:r w:rsidRPr="005E6042">
        <w:rPr>
          <w:rFonts w:ascii="Times New Roman" w:eastAsia="Times New Roman" w:hAnsi="Times New Roman" w:cs="Times New Roman"/>
          <w:b/>
          <w:i/>
          <w:iCs/>
          <w:sz w:val="26"/>
          <w:szCs w:val="26"/>
        </w:rPr>
        <w:t>5.2.Công tác bồi dưỡng cán bộ quản lý, giáo viên</w:t>
      </w:r>
    </w:p>
    <w:p w:rsidR="00215BC0" w:rsidRPr="005E6042" w:rsidRDefault="00CA4A19"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xml:space="preserve">- </w:t>
      </w:r>
      <w:r w:rsidR="00215BC0" w:rsidRPr="005E6042">
        <w:rPr>
          <w:rFonts w:ascii="Times New Roman" w:eastAsia="Times New Roman" w:hAnsi="Times New Roman" w:cs="Times New Roman"/>
          <w:sz w:val="26"/>
          <w:szCs w:val="26"/>
        </w:rPr>
        <w:t>Công tác bồi dưỡng cán bộ quản lý, giáo viên được Phòng Giáo dục và Đào tạo quan tâm sâu sắc, tạo điều kiện cho các chị em tham gia tập huấn bồi dưỡng trung cấp chính trị, nghiệp vụ quản lý, nâng cao trình độ chuyên môn, bồi dưỡng chuyên môn do các cấp tổ chức.</w:t>
      </w:r>
    </w:p>
    <w:p w:rsidR="00215BC0" w:rsidRPr="005E6042" w:rsidRDefault="00215BC0"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Tổ chức Hội thi “Giáo viên dạy giỏi, cấp dưỡng giỏi</w:t>
      </w:r>
      <w:r w:rsidRPr="005E6042">
        <w:rPr>
          <w:rFonts w:ascii="Times New Roman" w:eastAsia="Times New Roman" w:hAnsi="Times New Roman" w:cs="Times New Roman"/>
          <w:i/>
          <w:iCs/>
          <w:sz w:val="26"/>
          <w:szCs w:val="26"/>
        </w:rPr>
        <w:t>”</w:t>
      </w:r>
      <w:r w:rsidRPr="005E6042">
        <w:rPr>
          <w:rFonts w:ascii="Times New Roman" w:eastAsia="Times New Roman" w:hAnsi="Times New Roman" w:cs="Times New Roman"/>
          <w:sz w:val="26"/>
          <w:szCs w:val="26"/>
        </w:rPr>
        <w:t> cấp trường, hoạt động tốt, hoạt động mẫu và tham gia các đợt sinh hoạt chuyên môn cụm nhằm nâng cao kiến thức, kỹ năng sư phạm cho giáo viên tổ chức các hoạt động chăm sóc giáo dục trẻ. </w:t>
      </w:r>
    </w:p>
    <w:p w:rsidR="00215BC0" w:rsidRPr="005E6042" w:rsidRDefault="00215BC0"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Bồi dưỡng giáo viên tham gia Hội thi “Giáo viên mầm non dạy giỏi, cấp dưỡng giỏi</w:t>
      </w:r>
      <w:r w:rsidRPr="005E6042">
        <w:rPr>
          <w:rFonts w:ascii="Times New Roman" w:eastAsia="Times New Roman" w:hAnsi="Times New Roman" w:cs="Times New Roman"/>
          <w:i/>
          <w:iCs/>
          <w:sz w:val="26"/>
          <w:szCs w:val="26"/>
        </w:rPr>
        <w:t>”</w:t>
      </w:r>
      <w:r w:rsidR="00CA4A19" w:rsidRPr="005E6042">
        <w:rPr>
          <w:rFonts w:ascii="Times New Roman" w:eastAsia="Times New Roman" w:hAnsi="Times New Roman" w:cs="Times New Roman"/>
          <w:sz w:val="26"/>
          <w:szCs w:val="26"/>
        </w:rPr>
        <w:t xml:space="preserve"> cấp </w:t>
      </w:r>
      <w:r w:rsidR="00945BED" w:rsidRPr="005E6042">
        <w:rPr>
          <w:rFonts w:ascii="Times New Roman" w:eastAsia="Times New Roman" w:hAnsi="Times New Roman" w:cs="Times New Roman"/>
          <w:sz w:val="26"/>
          <w:szCs w:val="26"/>
        </w:rPr>
        <w:t>huyện.</w:t>
      </w:r>
      <w:r w:rsidRPr="005E6042">
        <w:rPr>
          <w:rFonts w:ascii="Times New Roman" w:eastAsia="Times New Roman" w:hAnsi="Times New Roman" w:cs="Times New Roman"/>
          <w:sz w:val="26"/>
          <w:szCs w:val="26"/>
        </w:rPr>
        <w:t> </w:t>
      </w:r>
    </w:p>
    <w:p w:rsidR="00215BC0" w:rsidRPr="005E6042" w:rsidRDefault="00215BC0"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b/>
          <w:bCs/>
          <w:sz w:val="26"/>
          <w:szCs w:val="26"/>
        </w:rPr>
        <w:lastRenderedPageBreak/>
        <w:t>6. Tài chính và quản lý tài chính</w:t>
      </w:r>
      <w:r w:rsidR="00CA4A19" w:rsidRPr="005E6042">
        <w:rPr>
          <w:rFonts w:ascii="Times New Roman" w:eastAsia="Times New Roman" w:hAnsi="Times New Roman" w:cs="Times New Roman"/>
          <w:b/>
          <w:bCs/>
          <w:sz w:val="26"/>
          <w:szCs w:val="26"/>
        </w:rPr>
        <w:t>:</w:t>
      </w:r>
    </w:p>
    <w:p w:rsidR="00215BC0" w:rsidRPr="005E6042" w:rsidRDefault="00215BC0"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Ngân sách nhà nước: Gồm ngân sách thường xuyên và ngân sách không thường xuyên để thực hiện các khoản chi như: Chi lương, chi công tác phí, chi phụ cấp chức vụ, phụ cấp thâm niê</w:t>
      </w:r>
      <w:r w:rsidR="00CA4A19" w:rsidRPr="005E6042">
        <w:rPr>
          <w:rFonts w:ascii="Times New Roman" w:eastAsia="Times New Roman" w:hAnsi="Times New Roman" w:cs="Times New Roman"/>
          <w:sz w:val="26"/>
          <w:szCs w:val="26"/>
        </w:rPr>
        <w:t>n,</w:t>
      </w:r>
      <w:r w:rsidRPr="005E6042">
        <w:rPr>
          <w:rFonts w:ascii="Times New Roman" w:eastAsia="Times New Roman" w:hAnsi="Times New Roman" w:cs="Times New Roman"/>
          <w:sz w:val="26"/>
          <w:szCs w:val="26"/>
        </w:rPr>
        <w:t>…</w:t>
      </w:r>
    </w:p>
    <w:p w:rsidR="00215BC0" w:rsidRPr="005E6042" w:rsidRDefault="00215BC0"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xml:space="preserve">- Nhà trường thực hiện các nguồn thu hộ </w:t>
      </w:r>
      <w:r w:rsidR="00CA4A19" w:rsidRPr="005E6042">
        <w:rPr>
          <w:rFonts w:ascii="Times New Roman" w:eastAsia="Times New Roman" w:hAnsi="Times New Roman" w:cs="Times New Roman"/>
          <w:sz w:val="26"/>
          <w:szCs w:val="26"/>
        </w:rPr>
        <w:t>cha mẹ thực hiện</w:t>
      </w:r>
      <w:r w:rsidR="0065006C" w:rsidRPr="005E6042">
        <w:rPr>
          <w:rFonts w:ascii="Times New Roman" w:eastAsia="Times New Roman" w:hAnsi="Times New Roman" w:cs="Times New Roman"/>
          <w:sz w:val="26"/>
          <w:szCs w:val="26"/>
        </w:rPr>
        <w:t xml:space="preserve"> công tác bán trú như: Tiền ăn,…</w:t>
      </w:r>
    </w:p>
    <w:p w:rsidR="00A56F56" w:rsidRPr="005E6042" w:rsidRDefault="00215BC0" w:rsidP="005E6042">
      <w:pPr>
        <w:widowControl w:val="0"/>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b/>
          <w:bCs/>
          <w:sz w:val="26"/>
          <w:szCs w:val="26"/>
        </w:rPr>
        <w:t>* Ưu điểm</w:t>
      </w:r>
      <w:r w:rsidR="00AE45A8" w:rsidRPr="005E6042">
        <w:rPr>
          <w:rFonts w:ascii="Times New Roman" w:eastAsia="Times New Roman" w:hAnsi="Times New Roman" w:cs="Times New Roman"/>
          <w:b/>
          <w:bCs/>
          <w:sz w:val="26"/>
          <w:szCs w:val="26"/>
        </w:rPr>
        <w:t>:</w:t>
      </w:r>
    </w:p>
    <w:p w:rsidR="00215BC0" w:rsidRPr="005E6042" w:rsidRDefault="00215BC0" w:rsidP="005E6042">
      <w:pPr>
        <w:widowControl w:val="0"/>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Trường xây dựng Quy chế chi tiêu nội bộ trường học, được tập thể thống nhất. Thực hiện đúng Nghị định 43/2006/NĐ-CP ngày 25/4/2006 về quy định quyền tự chủ, tự chịu trách nhiệm về thực hiện nhiệm vụ, tổ chức bộ máy, biên chế và tài chính đối với đơn vị sự nghiệp công lập.</w:t>
      </w:r>
    </w:p>
    <w:p w:rsidR="00215BC0" w:rsidRPr="005E6042" w:rsidRDefault="00215BC0" w:rsidP="005E6042">
      <w:pPr>
        <w:shd w:val="clear" w:color="auto" w:fill="FFFFFF"/>
        <w:spacing w:after="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 Nhà trường thực hiện việc thu-chi đúng chế độ, chính sách. Việc sử dụng kinh phí ngân sách và kinh phí thu từ PHHS đúng mục đích, chỉ thu các khoản thu theo qui định tài chính.</w:t>
      </w:r>
    </w:p>
    <w:p w:rsidR="00215BC0" w:rsidRPr="005E6042" w:rsidRDefault="00215BC0"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Thực hiện công khai tài chính của trường theo đúng quy định, lưu giữ tốt các loại hồ sơ chứng từ.</w:t>
      </w:r>
    </w:p>
    <w:p w:rsidR="00AE45A8" w:rsidRPr="005E6042" w:rsidRDefault="00215BC0"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b/>
          <w:bCs/>
          <w:sz w:val="26"/>
          <w:szCs w:val="26"/>
        </w:rPr>
        <w:t>7. Quan hệ giữa nhà trường, địa phương, các đoàn thể và xã hội</w:t>
      </w:r>
    </w:p>
    <w:p w:rsidR="00215BC0" w:rsidRPr="005E6042" w:rsidRDefault="00215BC0"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b/>
          <w:bCs/>
          <w:sz w:val="26"/>
          <w:szCs w:val="26"/>
        </w:rPr>
        <w:t>* Ưu điểm</w:t>
      </w:r>
      <w:r w:rsidR="00AE45A8" w:rsidRPr="005E6042">
        <w:rPr>
          <w:rFonts w:ascii="Times New Roman" w:eastAsia="Times New Roman" w:hAnsi="Times New Roman" w:cs="Times New Roman"/>
          <w:b/>
          <w:bCs/>
          <w:sz w:val="26"/>
          <w:szCs w:val="26"/>
        </w:rPr>
        <w:t>:</w:t>
      </w:r>
    </w:p>
    <w:p w:rsidR="00215BC0" w:rsidRPr="005E6042" w:rsidRDefault="00215BC0" w:rsidP="005E6042">
      <w:pPr>
        <w:shd w:val="clear" w:color="auto" w:fill="FFFFFF"/>
        <w:spacing w:after="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xml:space="preserve">          </w:t>
      </w:r>
      <w:r w:rsidR="00AE45A8" w:rsidRPr="005E6042">
        <w:rPr>
          <w:rFonts w:ascii="Times New Roman" w:eastAsia="Times New Roman" w:hAnsi="Times New Roman" w:cs="Times New Roman"/>
          <w:sz w:val="26"/>
          <w:szCs w:val="26"/>
        </w:rPr>
        <w:t xml:space="preserve">- </w:t>
      </w:r>
      <w:r w:rsidRPr="005E6042">
        <w:rPr>
          <w:rFonts w:ascii="Times New Roman" w:eastAsia="Times New Roman" w:hAnsi="Times New Roman" w:cs="Times New Roman"/>
          <w:sz w:val="26"/>
          <w:szCs w:val="26"/>
        </w:rPr>
        <w:t>Nhà trường chủ động tham mưu Cấp ủy đảng, chính quyền địa phương và phối hợp các Ban ngành đoàn thể đề xuất những biện pháp cụ thể nhằm thực hiện chủ trương và kế hoạch phát triển giáo dục địa phương cụ thể như:</w:t>
      </w:r>
    </w:p>
    <w:p w:rsidR="00215BC0" w:rsidRPr="005E6042" w:rsidRDefault="00AE45A8"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w:t>
      </w:r>
      <w:r w:rsidR="00215BC0" w:rsidRPr="005E6042">
        <w:rPr>
          <w:rFonts w:ascii="Times New Roman" w:eastAsia="Times New Roman" w:hAnsi="Times New Roman" w:cs="Times New Roman"/>
          <w:sz w:val="26"/>
          <w:szCs w:val="26"/>
        </w:rPr>
        <w:t> Tham mưu vềcông tác phát triển đảng viên trong trường. Phối hợp về huy động trẻ trong độ tuổi ra lớp đạt và vượt chỉ tiêu.</w:t>
      </w:r>
    </w:p>
    <w:p w:rsidR="00215BC0" w:rsidRPr="005E6042" w:rsidRDefault="00AE45A8"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w:t>
      </w:r>
      <w:r w:rsidR="00215BC0" w:rsidRPr="005E6042">
        <w:rPr>
          <w:rFonts w:ascii="Times New Roman" w:eastAsia="Times New Roman" w:hAnsi="Times New Roman" w:cs="Times New Roman"/>
          <w:sz w:val="26"/>
          <w:szCs w:val="26"/>
        </w:rPr>
        <w:t xml:space="preserve"> Phối hợp với Hội phụ nữ xã tuyên truyền VSATTP, KHHGĐ và phòng chống các dịch bệnh ở trẻ…. Giao lưu sinh hoạt văn nghệ, trò chơi trong các dịp lễ hội.</w:t>
      </w:r>
    </w:p>
    <w:p w:rsidR="00215BC0" w:rsidRPr="005E6042" w:rsidRDefault="00AE45A8"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xml:space="preserve">+ </w:t>
      </w:r>
      <w:r w:rsidR="00215BC0" w:rsidRPr="005E6042">
        <w:rPr>
          <w:rFonts w:ascii="Times New Roman" w:eastAsia="Times New Roman" w:hAnsi="Times New Roman" w:cs="Times New Roman"/>
          <w:sz w:val="26"/>
          <w:szCs w:val="26"/>
        </w:rPr>
        <w:t>Ban đại diện cha mẹ học sinh được thành lập và hoạt động có hiệu quả trong việc phối kết hợp với nhà trường chăm sóc- giáo dục trẻ.</w:t>
      </w:r>
    </w:p>
    <w:p w:rsidR="00215BC0" w:rsidRPr="005E6042" w:rsidRDefault="00AE45A8"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w:t>
      </w:r>
      <w:r w:rsidR="00215BC0" w:rsidRPr="005E6042">
        <w:rPr>
          <w:rFonts w:ascii="Times New Roman" w:eastAsia="Times New Roman" w:hAnsi="Times New Roman" w:cs="Times New Roman"/>
          <w:sz w:val="26"/>
          <w:szCs w:val="26"/>
        </w:rPr>
        <w:t xml:space="preserve"> Thực hiện tốt mối quan hệ và thông tin giữa Nhà trường - Gia đình và xã hội được duy trì thường xuyên, chặt chẽ tạo cho nhà trường hoàn thành tốt nhiệm vụ đề ra.</w:t>
      </w:r>
    </w:p>
    <w:p w:rsidR="00215BC0" w:rsidRPr="005E6042" w:rsidRDefault="00AE45A8"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w:t>
      </w:r>
      <w:r w:rsidR="00215BC0" w:rsidRPr="005E6042">
        <w:rPr>
          <w:rFonts w:ascii="Times New Roman" w:eastAsia="Times New Roman" w:hAnsi="Times New Roman" w:cs="Times New Roman"/>
          <w:sz w:val="26"/>
          <w:szCs w:val="26"/>
        </w:rPr>
        <w:t xml:space="preserve"> Huy động nguồn lực của các tổ chức, gia đình, cộng đồng, các nhà hảo tâm…hỗ trợ vào hoạt động giáo dục, tăng cường cơ sở vật chất, thiết bị, đồ dùng và điều kiện nâng cao hiệu quả giáo dục của nhà trường.</w:t>
      </w:r>
    </w:p>
    <w:p w:rsidR="00215BC0" w:rsidRPr="005E6042" w:rsidRDefault="00215BC0"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b/>
          <w:bCs/>
          <w:sz w:val="26"/>
          <w:szCs w:val="26"/>
        </w:rPr>
        <w:lastRenderedPageBreak/>
        <w:t>* Hạn chế</w:t>
      </w:r>
      <w:r w:rsidR="00AE45A8" w:rsidRPr="005E6042">
        <w:rPr>
          <w:rFonts w:ascii="Times New Roman" w:eastAsia="Times New Roman" w:hAnsi="Times New Roman" w:cs="Times New Roman"/>
          <w:b/>
          <w:bCs/>
          <w:sz w:val="26"/>
          <w:szCs w:val="26"/>
        </w:rPr>
        <w:t>:</w:t>
      </w:r>
    </w:p>
    <w:p w:rsidR="00215BC0" w:rsidRPr="005E6042" w:rsidRDefault="00215BC0" w:rsidP="005E6042">
      <w:pPr>
        <w:shd w:val="clear" w:color="auto" w:fill="FFFFFF"/>
        <w:spacing w:after="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 Một số ít phụ huynh chưa quan tâm tạo điều kiện thuận lợi cho nhà trường trong công tác chăm sóc giáo dục trẻ.</w:t>
      </w:r>
    </w:p>
    <w:p w:rsidR="00AE45A8" w:rsidRPr="005E6042" w:rsidRDefault="00AE45A8"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b/>
          <w:bCs/>
          <w:sz w:val="26"/>
          <w:szCs w:val="26"/>
        </w:rPr>
        <w:t>III -</w:t>
      </w:r>
      <w:r w:rsidR="00215BC0" w:rsidRPr="005E6042">
        <w:rPr>
          <w:rFonts w:ascii="Times New Roman" w:eastAsia="Times New Roman" w:hAnsi="Times New Roman" w:cs="Times New Roman"/>
          <w:b/>
          <w:bCs/>
          <w:sz w:val="26"/>
          <w:szCs w:val="26"/>
        </w:rPr>
        <w:t xml:space="preserve"> Phân tích cơ hội - thách thứ và các điểm mạnh - điểm yếu</w:t>
      </w:r>
    </w:p>
    <w:p w:rsidR="00701E43" w:rsidRPr="005E6042" w:rsidRDefault="00701E43" w:rsidP="005E6042">
      <w:pPr>
        <w:pStyle w:val="ListParagraph"/>
        <w:numPr>
          <w:ilvl w:val="0"/>
          <w:numId w:val="4"/>
        </w:numPr>
        <w:shd w:val="clear" w:color="auto" w:fill="FFFFFF"/>
        <w:spacing w:after="0" w:line="360" w:lineRule="auto"/>
        <w:jc w:val="both"/>
        <w:rPr>
          <w:rFonts w:ascii="Times New Roman" w:eastAsia="Times New Roman" w:hAnsi="Times New Roman" w:cs="Times New Roman"/>
          <w:b/>
          <w:bCs/>
          <w:sz w:val="26"/>
          <w:szCs w:val="26"/>
        </w:rPr>
      </w:pPr>
      <w:r w:rsidRPr="005E6042">
        <w:rPr>
          <w:rFonts w:ascii="Times New Roman" w:eastAsia="Times New Roman" w:hAnsi="Times New Roman" w:cs="Times New Roman"/>
          <w:b/>
          <w:bCs/>
          <w:sz w:val="26"/>
          <w:szCs w:val="26"/>
        </w:rPr>
        <w:t>Thời cơ</w:t>
      </w:r>
      <w:r w:rsidR="00AE45A8" w:rsidRPr="005E6042">
        <w:rPr>
          <w:rFonts w:ascii="Times New Roman" w:eastAsia="Times New Roman" w:hAnsi="Times New Roman" w:cs="Times New Roman"/>
          <w:b/>
          <w:bCs/>
          <w:sz w:val="26"/>
          <w:szCs w:val="26"/>
        </w:rPr>
        <w:t>:</w:t>
      </w:r>
    </w:p>
    <w:p w:rsidR="009C7EFB" w:rsidRPr="005E6042" w:rsidRDefault="009C7EFB"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Trong những năm qua Ngành giáo dục thị xã Đông Triều đã có những bước phát triển mạnh mẽ nên đã có những tác động không nhỏ đến tầng lớp CMHS và Chính quyền địa phương; Cấp uỷ Đảng, chính quyền địa phương đã có những định hướng quan tâm, chỉ đạo đặc biệt đối với công tác giáo dục của nhà trường.</w:t>
      </w:r>
    </w:p>
    <w:p w:rsidR="009C7EFB" w:rsidRPr="005E6042" w:rsidRDefault="009C7EFB"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spacing w:val="2"/>
          <w:sz w:val="26"/>
          <w:szCs w:val="26"/>
        </w:rPr>
        <w:t>- Các phong trào học tập, phong trào dạy học được ngành phát động, triển khai đã phần nào làm thay đổi nhận thức, hành động của Đội ngũ nhà giáo .</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Đội ngũ cán bộ giáo viên đa số trẻ, khỏe nhiệt tình, được đào tạo cơ bản, có năng lực chuyên môn và kỹ năng sư phạm khá, tốt và nhiều giáo viên tự phấn đấu học tập nâng cao trình độ chuyên môn.</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Các bậc phụ huynh ngày càng nhận rõ hơn vai trò, trách nhiệm cùng nhau tham gia xây dựng, phát triển giáo dục bền vững.</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b/>
          <w:bCs/>
          <w:sz w:val="26"/>
          <w:szCs w:val="26"/>
        </w:rPr>
        <w:t>2. Thách thức</w:t>
      </w:r>
      <w:r w:rsidR="00AE45A8" w:rsidRPr="005E6042">
        <w:rPr>
          <w:rFonts w:ascii="Times New Roman" w:eastAsia="Times New Roman" w:hAnsi="Times New Roman" w:cs="Times New Roman"/>
          <w:b/>
          <w:bCs/>
          <w:sz w:val="26"/>
          <w:szCs w:val="26"/>
        </w:rPr>
        <w:t>:</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b/>
          <w:bCs/>
          <w:sz w:val="26"/>
          <w:szCs w:val="26"/>
        </w:rPr>
        <w:t>- Yêu cầu của xã hội ngày càng đòi hỏi cao về chất lượng giáo dục trong thời kỳ hội nhập.</w:t>
      </w:r>
      <w:r w:rsidRPr="005E6042">
        <w:rPr>
          <w:rFonts w:ascii="Times New Roman" w:eastAsia="Times New Roman" w:hAnsi="Times New Roman" w:cs="Times New Roman"/>
          <w:sz w:val="26"/>
          <w:szCs w:val="26"/>
        </w:rPr>
        <w:t> Chất lượng đội ngũ cán bộ quản lý, giáo viên, nhân viên phải đáp ứng được yêu cầu đổi mới giáo dục và liên tục được nâng cao.</w:t>
      </w:r>
    </w:p>
    <w:p w:rsidR="00082673" w:rsidRPr="005E6042" w:rsidRDefault="00701E43" w:rsidP="005E6042">
      <w:pPr>
        <w:widowControl w:val="0"/>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Sự phát triển của các nhóm trẻ tư thục ngày càng nhiều, càng có nhiều sự cạnh tranh lành mạnh để nâng cao chất lượng chăm sóc, thu hút phụ huynh đưa trẻ trong độ tuổi trên địa bàn ra lớp đạt chỉ tiêu hàng năm.</w:t>
      </w:r>
    </w:p>
    <w:p w:rsidR="00701E43" w:rsidRPr="005E6042" w:rsidRDefault="00701E43" w:rsidP="005E6042">
      <w:pPr>
        <w:widowControl w:val="0"/>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Đòi hỏi việc ứng dụng CNTT trong giảng dạy, trình độ ngoại ngữ, khả năng sáng tạo của cán bộ giáo viên, nhân viên.</w:t>
      </w:r>
    </w:p>
    <w:p w:rsidR="00AE45A8"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Cần huy động sự đầu tư, đóng góp của xã hội đảm bảo cơ sở vật chất và điều kiện dạy học thích ứng với nhu cầu xã hội.</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b/>
          <w:bCs/>
          <w:sz w:val="26"/>
          <w:szCs w:val="26"/>
        </w:rPr>
        <w:t>3. Điểm mạnh</w:t>
      </w:r>
      <w:r w:rsidR="00AE45A8" w:rsidRPr="005E6042">
        <w:rPr>
          <w:rFonts w:ascii="Times New Roman" w:eastAsia="Times New Roman" w:hAnsi="Times New Roman" w:cs="Times New Roman"/>
          <w:b/>
          <w:bCs/>
          <w:sz w:val="26"/>
          <w:szCs w:val="26"/>
        </w:rPr>
        <w:t>:</w:t>
      </w:r>
    </w:p>
    <w:p w:rsidR="00701E43" w:rsidRPr="005E6042" w:rsidRDefault="00701E43" w:rsidP="005E6042">
      <w:pPr>
        <w:shd w:val="clear" w:color="auto" w:fill="FFFFFF"/>
        <w:spacing w:after="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 Nhà trường được sự quan tâm chỉ đạo sâu sát của các cấp lãnh đạo, Chính quyền địa phương về các hoạt động của trường.</w:t>
      </w:r>
    </w:p>
    <w:p w:rsidR="00FA67FC" w:rsidRPr="005E6042" w:rsidRDefault="00701E43" w:rsidP="005E6042">
      <w:pPr>
        <w:shd w:val="clear" w:color="auto" w:fill="FFFFFF"/>
        <w:spacing w:after="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 Trường có Chi bộ nên thuận tiện cho việc lãnh đạo, chỉ đạo việc thực hiện nhiệm vụ trong tất cả các hoạt động của nhà trường.</w:t>
      </w:r>
    </w:p>
    <w:p w:rsidR="00FA67FC" w:rsidRPr="005E6042" w:rsidRDefault="00FA67FC"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pacing w:val="2"/>
          <w:sz w:val="26"/>
          <w:szCs w:val="26"/>
        </w:rPr>
        <w:lastRenderedPageBreak/>
        <w:t>- Công tác tổ chức quản lý của Ban Giám Hiệu: Cơ bản có tầm nhìn chiến lược lâu dài, có định hướng và có các kế hoạch cụ thể, phù hợp với thực trạng của Đơn vị qua từng giai đoạn để xây dựng và phát triển nhà trường. Công tác kiểm tra đánh giá và thúc đẩy về mọi mặt được đánh giá kịp thời, khách quan và đã có những định hướng về công tác xây dựng chất lượng Đội ngũ nói riêng và chất lượng nhà trường nói chung;</w:t>
      </w:r>
    </w:p>
    <w:p w:rsidR="00FA67FC" w:rsidRPr="005E6042" w:rsidRDefault="00FA67FC"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spacing w:val="2"/>
          <w:sz w:val="26"/>
          <w:szCs w:val="26"/>
        </w:rPr>
        <w:t>- Ban Giám Hiệu có ý thức trách nhiệm cao trong công việc được giao, biết tổ chức, xây dựng kế hoạch để thực hiện các mục tiêu ngắn hạn và dài hạn;</w:t>
      </w:r>
    </w:p>
    <w:p w:rsidR="00FA67FC" w:rsidRPr="005E6042" w:rsidRDefault="00FA67FC"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spacing w:val="2"/>
          <w:sz w:val="26"/>
          <w:szCs w:val="26"/>
        </w:rPr>
        <w:t>- Tỷ lệ giáo viên, nhân viên hiện nay đảm bảo đủ biên chế theo quy định.</w:t>
      </w:r>
    </w:p>
    <w:p w:rsidR="005C3EE9" w:rsidRPr="005E6042" w:rsidRDefault="005C3EE9" w:rsidP="005E6042">
      <w:pPr>
        <w:shd w:val="clear" w:color="auto" w:fill="FFFFFF"/>
        <w:spacing w:after="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w:t>
      </w:r>
      <w:r w:rsidR="005E6042">
        <w:rPr>
          <w:rFonts w:ascii="Times New Roman" w:eastAsia="Times New Roman" w:hAnsi="Times New Roman" w:cs="Times New Roman"/>
          <w:sz w:val="26"/>
          <w:szCs w:val="26"/>
        </w:rPr>
        <w:tab/>
      </w:r>
      <w:r w:rsidRPr="005E6042">
        <w:rPr>
          <w:rFonts w:ascii="Times New Roman" w:eastAsia="Times New Roman" w:hAnsi="Times New Roman" w:cs="Times New Roman"/>
          <w:sz w:val="26"/>
          <w:szCs w:val="26"/>
        </w:rPr>
        <w:t> - Các lĩnh vực khác về tổ chức quản lý tài chính, thanh tra – thi đua, Công đoàn, Chi đoàn trong nhà trường hoạt động đều tay, đạt hiệu quả.</w:t>
      </w:r>
    </w:p>
    <w:p w:rsidR="005C3EE9" w:rsidRPr="005E6042" w:rsidRDefault="005C3EE9" w:rsidP="005E6042">
      <w:pPr>
        <w:shd w:val="clear" w:color="auto" w:fill="FFFFFF"/>
        <w:spacing w:after="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xml:space="preserve">         </w:t>
      </w:r>
      <w:r w:rsidR="005E6042">
        <w:rPr>
          <w:rFonts w:ascii="Times New Roman" w:eastAsia="Times New Roman" w:hAnsi="Times New Roman" w:cs="Times New Roman"/>
          <w:sz w:val="26"/>
          <w:szCs w:val="26"/>
        </w:rPr>
        <w:tab/>
      </w:r>
      <w:r w:rsidRPr="005E6042">
        <w:rPr>
          <w:rFonts w:ascii="Times New Roman" w:eastAsia="Times New Roman" w:hAnsi="Times New Roman" w:cs="Times New Roman"/>
          <w:sz w:val="26"/>
          <w:szCs w:val="26"/>
        </w:rPr>
        <w:t>- Phối hợp tốt với phụ huynh trong tất cả các hoạt động của nhà trường.</w:t>
      </w:r>
    </w:p>
    <w:p w:rsidR="0067190A" w:rsidRPr="005E6042" w:rsidRDefault="0067190A"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pacing w:val="2"/>
          <w:sz w:val="26"/>
          <w:szCs w:val="26"/>
        </w:rPr>
        <w:t>- Thành tích: Đơn vị đã từng bước ổn định và đang phát triển vững chắc về mọi mặt, đã và đang có những định hướng cơ bản và được chính quyền địa phương quan tâm ủng hộ.</w:t>
      </w:r>
      <w:r w:rsidR="0098464B" w:rsidRPr="005E6042">
        <w:rPr>
          <w:rFonts w:ascii="Times New Roman" w:eastAsia="Times New Roman" w:hAnsi="Times New Roman" w:cs="Times New Roman"/>
          <w:spacing w:val="2"/>
          <w:sz w:val="26"/>
          <w:szCs w:val="26"/>
        </w:rPr>
        <w:t xml:space="preserve"> </w:t>
      </w:r>
      <w:r w:rsidRPr="005E6042">
        <w:rPr>
          <w:rFonts w:ascii="Times New Roman" w:eastAsia="Times New Roman" w:hAnsi="Times New Roman" w:cs="Times New Roman"/>
          <w:spacing w:val="2"/>
          <w:sz w:val="26"/>
          <w:szCs w:val="26"/>
        </w:rPr>
        <w:t>Nhiều năm trường đạt danh hiệu Tập thể lao động tiên tiến và TTLĐ xuất sắc.</w:t>
      </w:r>
    </w:p>
    <w:p w:rsidR="00701E43" w:rsidRPr="005E6042" w:rsidRDefault="00AE45A8" w:rsidP="005E6042">
      <w:pPr>
        <w:shd w:val="clear" w:color="auto" w:fill="FFFFFF"/>
        <w:spacing w:after="0" w:line="360" w:lineRule="auto"/>
        <w:ind w:firstLine="720"/>
        <w:jc w:val="both"/>
        <w:rPr>
          <w:rFonts w:ascii="Times New Roman" w:eastAsia="Times New Roman" w:hAnsi="Times New Roman" w:cs="Times New Roman"/>
          <w:b/>
          <w:bCs/>
          <w:sz w:val="26"/>
          <w:szCs w:val="26"/>
        </w:rPr>
      </w:pPr>
      <w:r w:rsidRPr="005E6042">
        <w:rPr>
          <w:rFonts w:ascii="Times New Roman" w:eastAsia="Times New Roman" w:hAnsi="Times New Roman" w:cs="Times New Roman"/>
          <w:b/>
          <w:bCs/>
          <w:sz w:val="26"/>
          <w:szCs w:val="26"/>
        </w:rPr>
        <w:t> </w:t>
      </w:r>
      <w:r w:rsidR="00701E43" w:rsidRPr="005E6042">
        <w:rPr>
          <w:rFonts w:ascii="Times New Roman" w:eastAsia="Times New Roman" w:hAnsi="Times New Roman" w:cs="Times New Roman"/>
          <w:b/>
          <w:bCs/>
          <w:sz w:val="26"/>
          <w:szCs w:val="26"/>
        </w:rPr>
        <w:t>4. Điểm yếu</w:t>
      </w:r>
      <w:r w:rsidRPr="005E6042">
        <w:rPr>
          <w:rFonts w:ascii="Times New Roman" w:eastAsia="Times New Roman" w:hAnsi="Times New Roman" w:cs="Times New Roman"/>
          <w:b/>
          <w:bCs/>
          <w:sz w:val="26"/>
          <w:szCs w:val="26"/>
        </w:rPr>
        <w:t>:</w:t>
      </w:r>
    </w:p>
    <w:p w:rsidR="00430BD1" w:rsidRPr="005E6042" w:rsidRDefault="00430BD1"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b/>
          <w:bCs/>
          <w:i/>
          <w:iCs/>
          <w:spacing w:val="2"/>
          <w:sz w:val="26"/>
          <w:szCs w:val="26"/>
        </w:rPr>
        <w:t>- Tổ chức quản lý của Ban Giám hiệu:</w:t>
      </w:r>
    </w:p>
    <w:p w:rsidR="00E277B8" w:rsidRPr="005E6042" w:rsidRDefault="00430BD1" w:rsidP="005E6042">
      <w:pPr>
        <w:widowControl w:val="0"/>
        <w:shd w:val="clear" w:color="auto" w:fill="FFFFFF"/>
        <w:spacing w:after="0" w:line="360" w:lineRule="auto"/>
        <w:ind w:left="68" w:firstLine="652"/>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spacing w:val="2"/>
          <w:sz w:val="26"/>
          <w:szCs w:val="26"/>
        </w:rPr>
        <w:t xml:space="preserve">+ Trường có </w:t>
      </w:r>
      <w:r w:rsidR="008C7B52" w:rsidRPr="005E6042">
        <w:rPr>
          <w:rFonts w:ascii="Times New Roman" w:eastAsia="Times New Roman" w:hAnsi="Times New Roman" w:cs="Times New Roman"/>
          <w:spacing w:val="2"/>
          <w:sz w:val="26"/>
          <w:szCs w:val="26"/>
        </w:rPr>
        <w:t>2</w:t>
      </w:r>
      <w:r w:rsidRPr="005E6042">
        <w:rPr>
          <w:rFonts w:ascii="Times New Roman" w:eastAsia="Times New Roman" w:hAnsi="Times New Roman" w:cs="Times New Roman"/>
          <w:spacing w:val="2"/>
          <w:sz w:val="26"/>
          <w:szCs w:val="26"/>
        </w:rPr>
        <w:t xml:space="preserve"> điểm</w:t>
      </w:r>
      <w:r w:rsidR="00071548" w:rsidRPr="005E6042">
        <w:rPr>
          <w:rFonts w:ascii="Times New Roman" w:eastAsia="Times New Roman" w:hAnsi="Times New Roman" w:cs="Times New Roman"/>
          <w:spacing w:val="2"/>
          <w:sz w:val="26"/>
          <w:szCs w:val="26"/>
        </w:rPr>
        <w:t xml:space="preserve"> trường</w:t>
      </w:r>
      <w:r w:rsidRPr="005E6042">
        <w:rPr>
          <w:rFonts w:ascii="Times New Roman" w:eastAsia="Times New Roman" w:hAnsi="Times New Roman" w:cs="Times New Roman"/>
          <w:spacing w:val="2"/>
          <w:sz w:val="26"/>
          <w:szCs w:val="26"/>
        </w:rPr>
        <w:t xml:space="preserve"> việc quản lý con người và thực hiện chuyên môn, phong trào còn gặp nhiều khó khăn. Một số kế hoạch dài hạn và kế hoạch phối hợp đôi lúc xây dựng còn bị trùng lặp.</w:t>
      </w:r>
    </w:p>
    <w:p w:rsidR="00430BD1" w:rsidRPr="005E6042" w:rsidRDefault="00430BD1" w:rsidP="005E6042">
      <w:pPr>
        <w:widowControl w:val="0"/>
        <w:shd w:val="clear" w:color="auto" w:fill="FFFFFF"/>
        <w:spacing w:after="0" w:line="360" w:lineRule="auto"/>
        <w:ind w:left="68" w:firstLine="652"/>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spacing w:val="2"/>
          <w:sz w:val="26"/>
          <w:szCs w:val="26"/>
        </w:rPr>
        <w:t>+ Có đánh giá chất lượng chuyên môn và các hoạt động giáo dục của giáo viên nhưng chưa có những giải pháp cụ thể để định hướng giúp đỡ về mặt lâu dài cho Đội ngũ.</w:t>
      </w:r>
    </w:p>
    <w:p w:rsidR="00430BD1" w:rsidRPr="005E6042" w:rsidRDefault="00430BD1"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b/>
          <w:bCs/>
          <w:i/>
          <w:iCs/>
          <w:spacing w:val="2"/>
          <w:sz w:val="26"/>
          <w:szCs w:val="26"/>
        </w:rPr>
        <w:t>- Đội ngũ giáo viên, nhân viên:</w:t>
      </w:r>
    </w:p>
    <w:p w:rsidR="00430BD1" w:rsidRPr="005E6042" w:rsidRDefault="00430BD1"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Một số ít giáo viên chưa thông thạo với việc sử dụng CNTT trong giảng dạy.</w:t>
      </w:r>
    </w:p>
    <w:p w:rsidR="00E07BA9" w:rsidRPr="005E6042" w:rsidRDefault="00430BD1"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b/>
          <w:bCs/>
          <w:i/>
          <w:iCs/>
          <w:spacing w:val="2"/>
          <w:sz w:val="26"/>
          <w:szCs w:val="26"/>
        </w:rPr>
        <w:t>- Cơ sở vật chất</w:t>
      </w:r>
      <w:r w:rsidRPr="005E6042">
        <w:rPr>
          <w:rFonts w:ascii="Times New Roman" w:eastAsia="Times New Roman" w:hAnsi="Times New Roman" w:cs="Times New Roman"/>
          <w:spacing w:val="2"/>
          <w:sz w:val="26"/>
          <w:szCs w:val="26"/>
        </w:rPr>
        <w:t xml:space="preserve">: </w:t>
      </w:r>
    </w:p>
    <w:p w:rsidR="00E07BA9" w:rsidRPr="005E6042" w:rsidRDefault="00E07BA9"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spacing w:val="2"/>
          <w:sz w:val="26"/>
          <w:szCs w:val="26"/>
        </w:rPr>
        <w:t>+</w:t>
      </w:r>
      <w:r w:rsidR="005640FA" w:rsidRPr="005E6042">
        <w:rPr>
          <w:rFonts w:ascii="Times New Roman" w:eastAsia="Times New Roman" w:hAnsi="Times New Roman" w:cs="Times New Roman"/>
          <w:spacing w:val="2"/>
          <w:sz w:val="26"/>
          <w:szCs w:val="26"/>
        </w:rPr>
        <w:t>Diện tích phòng học chật hẹp so với số lượng học sinh.</w:t>
      </w:r>
      <w:r w:rsidRPr="005E6042">
        <w:rPr>
          <w:rFonts w:ascii="Times New Roman" w:eastAsia="Times New Roman" w:hAnsi="Times New Roman" w:cs="Times New Roman"/>
          <w:spacing w:val="2"/>
          <w:sz w:val="26"/>
          <w:szCs w:val="26"/>
        </w:rPr>
        <w:t xml:space="preserve"> </w:t>
      </w:r>
      <w:r w:rsidR="005640FA" w:rsidRPr="005E6042">
        <w:rPr>
          <w:rFonts w:ascii="Times New Roman" w:eastAsia="Times New Roman" w:hAnsi="Times New Roman" w:cs="Times New Roman"/>
          <w:spacing w:val="2"/>
          <w:sz w:val="26"/>
          <w:szCs w:val="26"/>
        </w:rPr>
        <w:t>Điểm</w:t>
      </w:r>
      <w:r w:rsidRPr="005E6042">
        <w:rPr>
          <w:rFonts w:ascii="Times New Roman" w:eastAsia="Times New Roman" w:hAnsi="Times New Roman" w:cs="Times New Roman"/>
          <w:spacing w:val="2"/>
          <w:sz w:val="26"/>
          <w:szCs w:val="26"/>
        </w:rPr>
        <w:t xml:space="preserve"> lẻ của trường là các phòng họp cũ của khu đã được xây dụng nhiều năm nên cơ sở vật chất từng bước xuống cấp, đồ dùng đồ chơi và 1 số t</w:t>
      </w:r>
      <w:r w:rsidR="00E277B8" w:rsidRPr="005E6042">
        <w:rPr>
          <w:rFonts w:ascii="Times New Roman" w:eastAsia="Times New Roman" w:hAnsi="Times New Roman" w:cs="Times New Roman"/>
          <w:spacing w:val="2"/>
          <w:sz w:val="26"/>
          <w:szCs w:val="26"/>
        </w:rPr>
        <w:t>hiết bị xin trang cấp nhiều nămđã xuống cấp</w:t>
      </w:r>
      <w:r w:rsidRPr="005E6042">
        <w:rPr>
          <w:rFonts w:ascii="Times New Roman" w:eastAsia="Times New Roman" w:hAnsi="Times New Roman" w:cs="Times New Roman"/>
          <w:spacing w:val="2"/>
          <w:sz w:val="26"/>
          <w:szCs w:val="26"/>
        </w:rPr>
        <w:t>, vì thế 1 số hoạt động của nhà trường cũng bị khó khăn.</w:t>
      </w:r>
    </w:p>
    <w:p w:rsidR="00701E43" w:rsidRPr="005E6042" w:rsidRDefault="00430BD1"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b/>
          <w:i/>
          <w:sz w:val="26"/>
          <w:szCs w:val="26"/>
        </w:rPr>
        <w:t xml:space="preserve">- Về phía phụ huynh: </w:t>
      </w:r>
      <w:r w:rsidR="00701E43" w:rsidRPr="005E6042">
        <w:rPr>
          <w:rFonts w:ascii="Times New Roman" w:eastAsia="Times New Roman" w:hAnsi="Times New Roman" w:cs="Times New Roman"/>
          <w:sz w:val="26"/>
          <w:szCs w:val="26"/>
        </w:rPr>
        <w:t xml:space="preserve"> Một số ít phụ huynh chưa thật sự quan tâm đến các hoạt động của trường.</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b/>
          <w:bCs/>
          <w:sz w:val="26"/>
          <w:szCs w:val="26"/>
        </w:rPr>
      </w:pPr>
      <w:r w:rsidRPr="005E6042">
        <w:rPr>
          <w:rFonts w:ascii="Times New Roman" w:eastAsia="Times New Roman" w:hAnsi="Times New Roman" w:cs="Times New Roman"/>
          <w:b/>
          <w:bCs/>
          <w:sz w:val="26"/>
          <w:szCs w:val="26"/>
        </w:rPr>
        <w:lastRenderedPageBreak/>
        <w:t>5. Xác định vấn đề ưu tiên</w:t>
      </w:r>
      <w:r w:rsidR="00AE45A8" w:rsidRPr="005E6042">
        <w:rPr>
          <w:rFonts w:ascii="Times New Roman" w:eastAsia="Times New Roman" w:hAnsi="Times New Roman" w:cs="Times New Roman"/>
          <w:b/>
          <w:bCs/>
          <w:sz w:val="26"/>
          <w:szCs w:val="26"/>
        </w:rPr>
        <w:t>:</w:t>
      </w:r>
    </w:p>
    <w:p w:rsidR="00182BD3" w:rsidRPr="005E6042" w:rsidRDefault="00D56288"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spacing w:val="2"/>
          <w:sz w:val="26"/>
          <w:szCs w:val="26"/>
        </w:rPr>
        <w:t>- Ổn định về mọi mặt,</w:t>
      </w:r>
      <w:r w:rsidR="00182BD3" w:rsidRPr="005E6042">
        <w:rPr>
          <w:rFonts w:ascii="Times New Roman" w:eastAsia="Times New Roman" w:hAnsi="Times New Roman" w:cs="Times New Roman"/>
          <w:spacing w:val="2"/>
          <w:sz w:val="26"/>
          <w:szCs w:val="26"/>
        </w:rPr>
        <w:t xml:space="preserve"> thực hiện lộ trình xây dựng trường đạt Chuẩn quốc gia mức độ </w:t>
      </w:r>
      <w:r w:rsidR="00157647" w:rsidRPr="005E6042">
        <w:rPr>
          <w:rFonts w:ascii="Times New Roman" w:eastAsia="Times New Roman" w:hAnsi="Times New Roman" w:cs="Times New Roman"/>
          <w:spacing w:val="2"/>
          <w:sz w:val="26"/>
          <w:szCs w:val="26"/>
        </w:rPr>
        <w:t>II</w:t>
      </w:r>
      <w:r w:rsidR="00182BD3" w:rsidRPr="005E6042">
        <w:rPr>
          <w:rFonts w:ascii="Times New Roman" w:eastAsia="Times New Roman" w:hAnsi="Times New Roman" w:cs="Times New Roman"/>
          <w:spacing w:val="2"/>
          <w:sz w:val="26"/>
          <w:szCs w:val="26"/>
        </w:rPr>
        <w:t>;</w:t>
      </w:r>
    </w:p>
    <w:p w:rsidR="00182BD3" w:rsidRPr="005E6042" w:rsidRDefault="00182BD3"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spacing w:val="2"/>
          <w:sz w:val="26"/>
          <w:szCs w:val="26"/>
        </w:rPr>
        <w:t>- Tiếp tục làm tốt công tác giáo dục về tư tưởng, nhận thức cho Đội ngũ nhằm nâng cao chất lượng làm việc và hướng tới xây dựng chất lượng "mũi nhọn";</w:t>
      </w:r>
    </w:p>
    <w:p w:rsidR="00082673" w:rsidRPr="005E6042" w:rsidRDefault="00701E43" w:rsidP="005E6042">
      <w:pPr>
        <w:widowControl w:val="0"/>
        <w:shd w:val="clear" w:color="auto" w:fill="FFFFFF"/>
        <w:spacing w:after="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 Xây dựng kế hoạch đào tạo, tăng cường bồi dưỡng nhằm nâng cao chất lượng đội ngũ cán bộ quản lý, giáo viên có đủ khả năng ứng dụng CNTT tốt để hỗ trợ cho công tác giảng dạy và bồi dưỡng chuyên môn đủ điều kiện thực hiện nhiệm vụ trong tình hình mới.</w:t>
      </w:r>
    </w:p>
    <w:p w:rsidR="00701E43" w:rsidRPr="005E6042" w:rsidRDefault="00701E43" w:rsidP="005E6042">
      <w:pPr>
        <w:widowControl w:val="0"/>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Nâng cao hiệu quả chăm sóc</w:t>
      </w:r>
      <w:r w:rsidR="00182BD3" w:rsidRPr="005E6042">
        <w:rPr>
          <w:rFonts w:ascii="Times New Roman" w:eastAsia="Times New Roman" w:hAnsi="Times New Roman" w:cs="Times New Roman"/>
          <w:sz w:val="26"/>
          <w:szCs w:val="26"/>
        </w:rPr>
        <w:t xml:space="preserve"> </w:t>
      </w:r>
      <w:r w:rsidRPr="005E6042">
        <w:rPr>
          <w:rFonts w:ascii="Times New Roman" w:eastAsia="Times New Roman" w:hAnsi="Times New Roman" w:cs="Times New Roman"/>
          <w:sz w:val="26"/>
          <w:szCs w:val="26"/>
        </w:rPr>
        <w:t>- giáo dục trẻ.Thực hiện đổi mới phương pháp dạy học lấy trẻ làm trung tâm và đánh giá trẻ theo hướng phát huy tính tích cực, chủ động sáng tạo của từng trẻ.</w:t>
      </w:r>
    </w:p>
    <w:p w:rsidR="00182BD3" w:rsidRPr="005E6042" w:rsidRDefault="00182BD3"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spacing w:val="2"/>
          <w:sz w:val="26"/>
          <w:szCs w:val="26"/>
        </w:rPr>
        <w:t>- Tiếp tục đổi mới công tác quản lý, tăng cường công tác kiểm tra và tự kiểm tra để khắc phục những tồn tại yếu kém khi thực hiện kế hoạch ngắn hạn và dài hạn;</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Tiếp tục tham mưu xây dựng cơ sở vật chất c</w:t>
      </w:r>
      <w:r w:rsidR="00AE45A8" w:rsidRPr="005E6042">
        <w:rPr>
          <w:rFonts w:ascii="Times New Roman" w:eastAsia="Times New Roman" w:hAnsi="Times New Roman" w:cs="Times New Roman"/>
          <w:sz w:val="26"/>
          <w:szCs w:val="26"/>
        </w:rPr>
        <w:t>ủa trường, phấn đấu năm 2020</w:t>
      </w:r>
      <w:r w:rsidRPr="005E6042">
        <w:rPr>
          <w:rFonts w:ascii="Times New Roman" w:eastAsia="Times New Roman" w:hAnsi="Times New Roman" w:cs="Times New Roman"/>
          <w:sz w:val="26"/>
          <w:szCs w:val="26"/>
        </w:rPr>
        <w:t xml:space="preserve"> đạt chuẩn Quốc gia mức độ </w:t>
      </w:r>
      <w:r w:rsidR="00AE45A8" w:rsidRPr="005E6042">
        <w:rPr>
          <w:rFonts w:ascii="Times New Roman" w:eastAsia="Times New Roman" w:hAnsi="Times New Roman" w:cs="Times New Roman"/>
          <w:sz w:val="26"/>
          <w:szCs w:val="26"/>
        </w:rPr>
        <w:t>II</w:t>
      </w:r>
      <w:r w:rsidRPr="005E6042">
        <w:rPr>
          <w:rFonts w:ascii="Times New Roman" w:eastAsia="Times New Roman" w:hAnsi="Times New Roman" w:cs="Times New Roman"/>
          <w:sz w:val="26"/>
          <w:szCs w:val="26"/>
        </w:rPr>
        <w:t xml:space="preserve"> và duy trì vững chắc chuẩn PCGDMNTNT.</w:t>
      </w:r>
    </w:p>
    <w:p w:rsidR="00182BD3" w:rsidRPr="005E6042" w:rsidRDefault="00182BD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pacing w:val="2"/>
          <w:sz w:val="26"/>
          <w:szCs w:val="26"/>
        </w:rPr>
        <w:t>- Thực hiện có hiệu quả các phong trào, các cuộc vận động.</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Tăng cường thực hiện tốt công tác xã hội hóa giáo dục trong nhà trường.</w:t>
      </w:r>
    </w:p>
    <w:p w:rsidR="000C7EB8" w:rsidRPr="005E6042" w:rsidRDefault="00701E43" w:rsidP="005E6042">
      <w:pPr>
        <w:shd w:val="clear" w:color="auto" w:fill="FFFFFF"/>
        <w:spacing w:after="0" w:line="360" w:lineRule="auto"/>
        <w:jc w:val="center"/>
        <w:rPr>
          <w:rFonts w:ascii="Times New Roman" w:eastAsia="Times New Roman" w:hAnsi="Times New Roman" w:cs="Times New Roman"/>
          <w:b/>
          <w:bCs/>
          <w:sz w:val="26"/>
          <w:szCs w:val="26"/>
        </w:rPr>
      </w:pPr>
      <w:r w:rsidRPr="005E6042">
        <w:rPr>
          <w:rFonts w:ascii="Times New Roman" w:eastAsia="Times New Roman" w:hAnsi="Times New Roman" w:cs="Times New Roman"/>
          <w:b/>
          <w:bCs/>
          <w:sz w:val="26"/>
          <w:szCs w:val="26"/>
        </w:rPr>
        <w:t>Phần II</w:t>
      </w:r>
      <w:r w:rsidR="00AE45A8" w:rsidRPr="005E6042">
        <w:rPr>
          <w:rFonts w:ascii="Times New Roman" w:eastAsia="Times New Roman" w:hAnsi="Times New Roman" w:cs="Times New Roman"/>
          <w:b/>
          <w:bCs/>
          <w:sz w:val="26"/>
          <w:szCs w:val="26"/>
        </w:rPr>
        <w:t xml:space="preserve">: </w:t>
      </w:r>
    </w:p>
    <w:p w:rsidR="00701E43" w:rsidRPr="005E6042" w:rsidRDefault="00C93A63" w:rsidP="005E6042">
      <w:pPr>
        <w:shd w:val="clear" w:color="auto" w:fill="FFFFFF"/>
        <w:spacing w:after="0" w:line="360" w:lineRule="auto"/>
        <w:jc w:val="center"/>
        <w:rPr>
          <w:rFonts w:ascii="Times New Roman" w:eastAsia="Times New Roman" w:hAnsi="Times New Roman" w:cs="Times New Roman"/>
          <w:sz w:val="26"/>
          <w:szCs w:val="26"/>
        </w:rPr>
      </w:pPr>
      <w:r w:rsidRPr="005E6042">
        <w:rPr>
          <w:rFonts w:ascii="Times New Roman" w:eastAsia="Times New Roman" w:hAnsi="Times New Roman" w:cs="Times New Roman"/>
          <w:b/>
          <w:bCs/>
          <w:sz w:val="26"/>
          <w:szCs w:val="26"/>
        </w:rPr>
        <w:t>KẾ HOẠCH PHÁT TRIỂN NHÀ TRƯỜNG GIAI ĐOẠN 201</w:t>
      </w:r>
      <w:r w:rsidR="009145B9" w:rsidRPr="005E6042">
        <w:rPr>
          <w:rFonts w:ascii="Times New Roman" w:eastAsia="Times New Roman" w:hAnsi="Times New Roman" w:cs="Times New Roman"/>
          <w:b/>
          <w:bCs/>
          <w:sz w:val="26"/>
          <w:szCs w:val="26"/>
        </w:rPr>
        <w:t>5</w:t>
      </w:r>
      <w:r w:rsidRPr="005E6042">
        <w:rPr>
          <w:rFonts w:ascii="Times New Roman" w:eastAsia="Times New Roman" w:hAnsi="Times New Roman" w:cs="Times New Roman"/>
          <w:b/>
          <w:bCs/>
          <w:sz w:val="26"/>
          <w:szCs w:val="26"/>
        </w:rPr>
        <w:t xml:space="preserve"> - 2020</w:t>
      </w:r>
    </w:p>
    <w:p w:rsidR="00701E43" w:rsidRPr="005E6042" w:rsidRDefault="00AE45A8"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b/>
          <w:bCs/>
          <w:sz w:val="26"/>
          <w:szCs w:val="26"/>
        </w:rPr>
        <w:t>I -</w:t>
      </w:r>
      <w:r w:rsidR="00701E43" w:rsidRPr="005E6042">
        <w:rPr>
          <w:rFonts w:ascii="Times New Roman" w:eastAsia="Times New Roman" w:hAnsi="Times New Roman" w:cs="Times New Roman"/>
          <w:b/>
          <w:bCs/>
          <w:sz w:val="26"/>
          <w:szCs w:val="26"/>
        </w:rPr>
        <w:t>Tổng quan</w:t>
      </w:r>
      <w:r w:rsidRPr="005E6042">
        <w:rPr>
          <w:rFonts w:ascii="Times New Roman" w:eastAsia="Times New Roman" w:hAnsi="Times New Roman" w:cs="Times New Roman"/>
          <w:b/>
          <w:bCs/>
          <w:sz w:val="26"/>
          <w:szCs w:val="26"/>
        </w:rPr>
        <w:t>:</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xml:space="preserve">Trường Mầm non </w:t>
      </w:r>
      <w:r w:rsidR="005640FA" w:rsidRPr="005E6042">
        <w:rPr>
          <w:rFonts w:ascii="Times New Roman" w:eastAsia="Times New Roman" w:hAnsi="Times New Roman" w:cs="Times New Roman"/>
          <w:sz w:val="26"/>
          <w:szCs w:val="26"/>
        </w:rPr>
        <w:t>Sao Mai</w:t>
      </w:r>
      <w:r w:rsidRPr="005E6042">
        <w:rPr>
          <w:rFonts w:ascii="Times New Roman" w:eastAsia="Times New Roman" w:hAnsi="Times New Roman" w:cs="Times New Roman"/>
          <w:sz w:val="26"/>
          <w:szCs w:val="26"/>
        </w:rPr>
        <w:t xml:space="preserve"> ngày nay được thừa kế và phát triển qua nhiều giai đoạn. Trường được</w:t>
      </w:r>
      <w:r w:rsidR="00A80E97" w:rsidRPr="005E6042">
        <w:rPr>
          <w:rFonts w:ascii="Times New Roman" w:eastAsia="Times New Roman" w:hAnsi="Times New Roman" w:cs="Times New Roman"/>
          <w:sz w:val="26"/>
          <w:szCs w:val="26"/>
        </w:rPr>
        <w:t xml:space="preserve"> tách và</w:t>
      </w:r>
      <w:r w:rsidRPr="005E6042">
        <w:rPr>
          <w:rFonts w:ascii="Times New Roman" w:eastAsia="Times New Roman" w:hAnsi="Times New Roman" w:cs="Times New Roman"/>
          <w:sz w:val="26"/>
          <w:szCs w:val="26"/>
        </w:rPr>
        <w:t xml:space="preserve"> thành lập năm </w:t>
      </w:r>
      <w:r w:rsidR="00A80E97" w:rsidRPr="005E6042">
        <w:rPr>
          <w:rFonts w:ascii="Times New Roman" w:eastAsia="Times New Roman" w:hAnsi="Times New Roman" w:cs="Times New Roman"/>
          <w:sz w:val="26"/>
          <w:szCs w:val="26"/>
        </w:rPr>
        <w:t>2009</w:t>
      </w:r>
      <w:r w:rsidRPr="005E6042">
        <w:rPr>
          <w:rFonts w:ascii="Times New Roman" w:eastAsia="Times New Roman" w:hAnsi="Times New Roman" w:cs="Times New Roman"/>
          <w:sz w:val="26"/>
          <w:szCs w:val="26"/>
        </w:rPr>
        <w:t xml:space="preserve">, chỉ là một trường với </w:t>
      </w:r>
      <w:r w:rsidR="009107C9" w:rsidRPr="005E6042">
        <w:rPr>
          <w:rFonts w:ascii="Times New Roman" w:eastAsia="Times New Roman" w:hAnsi="Times New Roman" w:cs="Times New Roman"/>
          <w:sz w:val="26"/>
          <w:szCs w:val="26"/>
        </w:rPr>
        <w:t>….</w:t>
      </w:r>
      <w:r w:rsidRPr="005E6042">
        <w:rPr>
          <w:rFonts w:ascii="Times New Roman" w:eastAsia="Times New Roman" w:hAnsi="Times New Roman" w:cs="Times New Roman"/>
          <w:sz w:val="26"/>
          <w:szCs w:val="26"/>
        </w:rPr>
        <w:t xml:space="preserve"> lớp học </w:t>
      </w:r>
      <w:r w:rsidR="00A80E97" w:rsidRPr="005E6042">
        <w:rPr>
          <w:rFonts w:ascii="Times New Roman" w:eastAsia="Times New Roman" w:hAnsi="Times New Roman" w:cs="Times New Roman"/>
          <w:sz w:val="26"/>
          <w:szCs w:val="26"/>
        </w:rPr>
        <w:t>chia ra 5 khu</w:t>
      </w:r>
      <w:r w:rsidRPr="005E6042">
        <w:rPr>
          <w:rFonts w:ascii="Times New Roman" w:eastAsia="Times New Roman" w:hAnsi="Times New Roman" w:cs="Times New Roman"/>
          <w:sz w:val="26"/>
          <w:szCs w:val="26"/>
        </w:rPr>
        <w:t xml:space="preserve">. </w:t>
      </w:r>
      <w:r w:rsidR="00A80E97" w:rsidRPr="005E6042">
        <w:rPr>
          <w:rFonts w:ascii="Times New Roman" w:eastAsia="Times New Roman" w:hAnsi="Times New Roman" w:cs="Times New Roman"/>
          <w:sz w:val="26"/>
          <w:szCs w:val="26"/>
        </w:rPr>
        <w:t>Đến năm 2009</w:t>
      </w:r>
      <w:r w:rsidRPr="005E6042">
        <w:rPr>
          <w:rFonts w:ascii="Times New Roman" w:eastAsia="Times New Roman" w:hAnsi="Times New Roman" w:cs="Times New Roman"/>
          <w:sz w:val="26"/>
          <w:szCs w:val="26"/>
        </w:rPr>
        <w:t xml:space="preserve"> trư</w:t>
      </w:r>
      <w:r w:rsidR="00A80E97" w:rsidRPr="005E6042">
        <w:rPr>
          <w:rFonts w:ascii="Times New Roman" w:eastAsia="Times New Roman" w:hAnsi="Times New Roman" w:cs="Times New Roman"/>
          <w:sz w:val="26"/>
          <w:szCs w:val="26"/>
        </w:rPr>
        <w:t>ờng được đầu tư xây mới với 4</w:t>
      </w:r>
      <w:r w:rsidRPr="005E6042">
        <w:rPr>
          <w:rFonts w:ascii="Times New Roman" w:eastAsia="Times New Roman" w:hAnsi="Times New Roman" w:cs="Times New Roman"/>
          <w:sz w:val="26"/>
          <w:szCs w:val="26"/>
        </w:rPr>
        <w:t xml:space="preserve"> phòng học, </w:t>
      </w:r>
      <w:r w:rsidR="00A80E97" w:rsidRPr="005E6042">
        <w:rPr>
          <w:rFonts w:ascii="Times New Roman" w:eastAsia="Times New Roman" w:hAnsi="Times New Roman" w:cs="Times New Roman"/>
          <w:sz w:val="26"/>
          <w:szCs w:val="26"/>
        </w:rPr>
        <w:t>nhà bếp; đến năm 201</w:t>
      </w:r>
      <w:r w:rsidR="00E277B8" w:rsidRPr="005E6042">
        <w:rPr>
          <w:rFonts w:ascii="Times New Roman" w:eastAsia="Times New Roman" w:hAnsi="Times New Roman" w:cs="Times New Roman"/>
          <w:sz w:val="26"/>
          <w:szCs w:val="26"/>
        </w:rPr>
        <w:t>9</w:t>
      </w:r>
      <w:r w:rsidR="00A80E97" w:rsidRPr="005E6042">
        <w:rPr>
          <w:rFonts w:ascii="Times New Roman" w:eastAsia="Times New Roman" w:hAnsi="Times New Roman" w:cs="Times New Roman"/>
          <w:sz w:val="26"/>
          <w:szCs w:val="26"/>
        </w:rPr>
        <w:t xml:space="preserve"> trường được đầu tư xây phòng làm việc, phòng chức năng,</w:t>
      </w:r>
      <w:r w:rsidRPr="005E6042">
        <w:rPr>
          <w:rFonts w:ascii="Times New Roman" w:eastAsia="Times New Roman" w:hAnsi="Times New Roman" w:cs="Times New Roman"/>
          <w:sz w:val="26"/>
          <w:szCs w:val="26"/>
        </w:rPr>
        <w:t xml:space="preserve"> có đầy đủ đồ dùng trang thiết bị dạy học cho cô và trẻ. </w:t>
      </w:r>
      <w:r w:rsidR="00A80E97" w:rsidRPr="005E6042">
        <w:rPr>
          <w:rFonts w:ascii="Times New Roman" w:eastAsia="Times New Roman" w:hAnsi="Times New Roman" w:cs="Times New Roman"/>
          <w:sz w:val="26"/>
          <w:szCs w:val="26"/>
        </w:rPr>
        <w:t>Năm 201</w:t>
      </w:r>
      <w:r w:rsidR="00E277B8" w:rsidRPr="005E6042">
        <w:rPr>
          <w:rFonts w:ascii="Times New Roman" w:eastAsia="Times New Roman" w:hAnsi="Times New Roman" w:cs="Times New Roman"/>
          <w:sz w:val="26"/>
          <w:szCs w:val="26"/>
        </w:rPr>
        <w:t>4</w:t>
      </w:r>
      <w:r w:rsidR="00A80E97" w:rsidRPr="005E6042">
        <w:rPr>
          <w:rFonts w:ascii="Times New Roman" w:eastAsia="Times New Roman" w:hAnsi="Times New Roman" w:cs="Times New Roman"/>
          <w:sz w:val="26"/>
          <w:szCs w:val="26"/>
        </w:rPr>
        <w:t xml:space="preserve"> trường vinh dự được</w:t>
      </w:r>
      <w:r w:rsidRPr="005E6042">
        <w:rPr>
          <w:rFonts w:ascii="Times New Roman" w:eastAsia="Times New Roman" w:hAnsi="Times New Roman" w:cs="Times New Roman"/>
          <w:sz w:val="26"/>
          <w:szCs w:val="26"/>
        </w:rPr>
        <w:t xml:space="preserve"> công nhận là trường đạt chuẩn Quốc gia mức độ </w:t>
      </w:r>
      <w:r w:rsidR="00A80E97" w:rsidRPr="005E6042">
        <w:rPr>
          <w:rFonts w:ascii="Times New Roman" w:eastAsia="Times New Roman" w:hAnsi="Times New Roman" w:cs="Times New Roman"/>
          <w:sz w:val="26"/>
          <w:szCs w:val="26"/>
        </w:rPr>
        <w:t>I</w:t>
      </w:r>
      <w:r w:rsidRPr="005E6042">
        <w:rPr>
          <w:rFonts w:ascii="Times New Roman" w:eastAsia="Times New Roman" w:hAnsi="Times New Roman" w:cs="Times New Roman"/>
          <w:sz w:val="26"/>
          <w:szCs w:val="26"/>
        </w:rPr>
        <w:t>.</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Kế hoạch phát triển nhà trường</w:t>
      </w:r>
      <w:r w:rsidR="00E942B7" w:rsidRPr="005E6042">
        <w:rPr>
          <w:rFonts w:ascii="Times New Roman" w:eastAsia="Times New Roman" w:hAnsi="Times New Roman" w:cs="Times New Roman"/>
          <w:sz w:val="26"/>
          <w:szCs w:val="26"/>
        </w:rPr>
        <w:t xml:space="preserve"> </w:t>
      </w:r>
      <w:r w:rsidRPr="005E6042">
        <w:rPr>
          <w:rFonts w:ascii="Times New Roman" w:eastAsia="Times New Roman" w:hAnsi="Times New Roman" w:cs="Times New Roman"/>
          <w:sz w:val="26"/>
          <w:szCs w:val="26"/>
        </w:rPr>
        <w:t>giai đoạn 201</w:t>
      </w:r>
      <w:r w:rsidR="00D01BB9" w:rsidRPr="005E6042">
        <w:rPr>
          <w:rFonts w:ascii="Times New Roman" w:eastAsia="Times New Roman" w:hAnsi="Times New Roman" w:cs="Times New Roman"/>
          <w:sz w:val="26"/>
          <w:szCs w:val="26"/>
        </w:rPr>
        <w:t>5</w:t>
      </w:r>
      <w:r w:rsidR="004B296F" w:rsidRPr="005E6042">
        <w:rPr>
          <w:rFonts w:ascii="Times New Roman" w:eastAsia="Times New Roman" w:hAnsi="Times New Roman" w:cs="Times New Roman"/>
          <w:sz w:val="26"/>
          <w:szCs w:val="26"/>
        </w:rPr>
        <w:t xml:space="preserve"> </w:t>
      </w:r>
      <w:r w:rsidRPr="005E6042">
        <w:rPr>
          <w:rFonts w:ascii="Times New Roman" w:eastAsia="Times New Roman" w:hAnsi="Times New Roman" w:cs="Times New Roman"/>
          <w:sz w:val="26"/>
          <w:szCs w:val="26"/>
        </w:rPr>
        <w:t>-</w:t>
      </w:r>
      <w:r w:rsidR="004B296F" w:rsidRPr="005E6042">
        <w:rPr>
          <w:rFonts w:ascii="Times New Roman" w:eastAsia="Times New Roman" w:hAnsi="Times New Roman" w:cs="Times New Roman"/>
          <w:sz w:val="26"/>
          <w:szCs w:val="26"/>
        </w:rPr>
        <w:t xml:space="preserve"> </w:t>
      </w:r>
      <w:r w:rsidRPr="005E6042">
        <w:rPr>
          <w:rFonts w:ascii="Times New Roman" w:eastAsia="Times New Roman" w:hAnsi="Times New Roman" w:cs="Times New Roman"/>
          <w:sz w:val="26"/>
          <w:szCs w:val="26"/>
        </w:rPr>
        <w:t>2020 và tầm nhìn xa hơn nữa nhằm xác định rõ định hướng, mục tiêu chiến lược và các giải pháp chủ yếu trong quá trình vận động và phát triển, là cơ sở quan trọng cho các quyết sách của Hội đồng trường, hoạt động của ban Lãnh đạo trường cũng như toàn thể cán bộ, giáo viên nhân viên và học sinh nhà trường.</w:t>
      </w:r>
    </w:p>
    <w:p w:rsidR="004B296F" w:rsidRPr="005E6042" w:rsidRDefault="00701E43" w:rsidP="005E6042">
      <w:pPr>
        <w:shd w:val="clear" w:color="auto" w:fill="FFFFFF"/>
        <w:spacing w:after="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lastRenderedPageBreak/>
        <w:t xml:space="preserve">          Xây dựng và triển khai kế hoạch của trường Mầm non </w:t>
      </w:r>
      <w:r w:rsidR="00E277B8" w:rsidRPr="005E6042">
        <w:rPr>
          <w:rFonts w:ascii="Times New Roman" w:eastAsia="Times New Roman" w:hAnsi="Times New Roman" w:cs="Times New Roman"/>
          <w:sz w:val="26"/>
          <w:szCs w:val="26"/>
        </w:rPr>
        <w:t>Sao Mai</w:t>
      </w:r>
      <w:r w:rsidRPr="005E6042">
        <w:rPr>
          <w:rFonts w:ascii="Times New Roman" w:eastAsia="Times New Roman" w:hAnsi="Times New Roman" w:cs="Times New Roman"/>
          <w:sz w:val="26"/>
          <w:szCs w:val="26"/>
        </w:rPr>
        <w:t xml:space="preserve"> là hoạt động có ý nghĩa quan trọng trong việc thực hiện Nghị Quyết của chính phủ về đổi mới giáo dục mầm non, chỉ đạo của Sở Giáo dục và Đào tạo, Phòng Giáo dục và Đào tạo </w:t>
      </w:r>
      <w:r w:rsidR="004B296F" w:rsidRPr="005E6042">
        <w:rPr>
          <w:rFonts w:ascii="Times New Roman" w:eastAsia="Times New Roman" w:hAnsi="Times New Roman" w:cs="Times New Roman"/>
          <w:sz w:val="26"/>
          <w:szCs w:val="26"/>
        </w:rPr>
        <w:t>thị xã Đông Triều</w:t>
      </w:r>
      <w:r w:rsidRPr="005E6042">
        <w:rPr>
          <w:rFonts w:ascii="Times New Roman" w:eastAsia="Times New Roman" w:hAnsi="Times New Roman" w:cs="Times New Roman"/>
          <w:sz w:val="26"/>
          <w:szCs w:val="26"/>
        </w:rPr>
        <w:t xml:space="preserve">. Trường Mầm non </w:t>
      </w:r>
      <w:r w:rsidR="00E277B8" w:rsidRPr="005E6042">
        <w:rPr>
          <w:rFonts w:ascii="Times New Roman" w:eastAsia="Times New Roman" w:hAnsi="Times New Roman" w:cs="Times New Roman"/>
          <w:sz w:val="26"/>
          <w:szCs w:val="26"/>
        </w:rPr>
        <w:t>Sao Mai</w:t>
      </w:r>
      <w:r w:rsidR="004B296F" w:rsidRPr="005E6042">
        <w:rPr>
          <w:rFonts w:ascii="Times New Roman" w:eastAsia="Times New Roman" w:hAnsi="Times New Roman" w:cs="Times New Roman"/>
          <w:sz w:val="26"/>
          <w:szCs w:val="26"/>
        </w:rPr>
        <w:t xml:space="preserve"> cùng các trường MN phường Mạo Khê, </w:t>
      </w:r>
      <w:r w:rsidRPr="005E6042">
        <w:rPr>
          <w:rFonts w:ascii="Times New Roman" w:eastAsia="Times New Roman" w:hAnsi="Times New Roman" w:cs="Times New Roman"/>
          <w:sz w:val="26"/>
          <w:szCs w:val="26"/>
        </w:rPr>
        <w:t xml:space="preserve">trong toàn </w:t>
      </w:r>
      <w:r w:rsidR="004B296F" w:rsidRPr="005E6042">
        <w:rPr>
          <w:rFonts w:ascii="Times New Roman" w:eastAsia="Times New Roman" w:hAnsi="Times New Roman" w:cs="Times New Roman"/>
          <w:sz w:val="26"/>
          <w:szCs w:val="26"/>
        </w:rPr>
        <w:t>thị xã,</w:t>
      </w:r>
      <w:r w:rsidRPr="005E6042">
        <w:rPr>
          <w:rFonts w:ascii="Times New Roman" w:eastAsia="Times New Roman" w:hAnsi="Times New Roman" w:cs="Times New Roman"/>
          <w:sz w:val="26"/>
          <w:szCs w:val="26"/>
        </w:rPr>
        <w:t xml:space="preserve"> xây dựng ngành giáo dục của </w:t>
      </w:r>
      <w:r w:rsidR="004B296F" w:rsidRPr="005E6042">
        <w:rPr>
          <w:rFonts w:ascii="Times New Roman" w:eastAsia="Times New Roman" w:hAnsi="Times New Roman" w:cs="Times New Roman"/>
          <w:sz w:val="26"/>
          <w:szCs w:val="26"/>
        </w:rPr>
        <w:t>thị xã Đông Triều</w:t>
      </w:r>
      <w:r w:rsidRPr="005E6042">
        <w:rPr>
          <w:rFonts w:ascii="Times New Roman" w:eastAsia="Times New Roman" w:hAnsi="Times New Roman" w:cs="Times New Roman"/>
          <w:sz w:val="26"/>
          <w:szCs w:val="26"/>
        </w:rPr>
        <w:t xml:space="preserve"> nói chung, địa phương </w:t>
      </w:r>
      <w:r w:rsidR="004B296F" w:rsidRPr="005E6042">
        <w:rPr>
          <w:rFonts w:ascii="Times New Roman" w:eastAsia="Times New Roman" w:hAnsi="Times New Roman" w:cs="Times New Roman"/>
          <w:sz w:val="26"/>
          <w:szCs w:val="26"/>
        </w:rPr>
        <w:t>Mạo Khê</w:t>
      </w:r>
      <w:r w:rsidRPr="005E6042">
        <w:rPr>
          <w:rFonts w:ascii="Times New Roman" w:eastAsia="Times New Roman" w:hAnsi="Times New Roman" w:cs="Times New Roman"/>
          <w:sz w:val="26"/>
          <w:szCs w:val="26"/>
        </w:rPr>
        <w:t xml:space="preserve"> nói riêng phát triển theo kịp yêu cầu phát triển kinh tế, xã hội của tỉnh </w:t>
      </w:r>
      <w:r w:rsidR="004B296F" w:rsidRPr="005E6042">
        <w:rPr>
          <w:rFonts w:ascii="Times New Roman" w:eastAsia="Times New Roman" w:hAnsi="Times New Roman" w:cs="Times New Roman"/>
          <w:sz w:val="26"/>
          <w:szCs w:val="26"/>
        </w:rPr>
        <w:t>Quảng Ninh</w:t>
      </w:r>
      <w:r w:rsidRPr="005E6042">
        <w:rPr>
          <w:rFonts w:ascii="Times New Roman" w:eastAsia="Times New Roman" w:hAnsi="Times New Roman" w:cs="Times New Roman"/>
          <w:sz w:val="26"/>
          <w:szCs w:val="26"/>
        </w:rPr>
        <w:t xml:space="preserve"> và cả đất nước hội nhập với các </w:t>
      </w:r>
      <w:r w:rsidR="004B296F" w:rsidRPr="005E6042">
        <w:rPr>
          <w:rFonts w:ascii="Times New Roman" w:eastAsia="Times New Roman" w:hAnsi="Times New Roman" w:cs="Times New Roman"/>
          <w:sz w:val="26"/>
          <w:szCs w:val="26"/>
        </w:rPr>
        <w:t>nước trong khu vực và thế giới.</w:t>
      </w:r>
    </w:p>
    <w:p w:rsidR="00A56F56" w:rsidRPr="005E6042" w:rsidRDefault="004B296F"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b/>
          <w:bCs/>
          <w:sz w:val="26"/>
          <w:szCs w:val="26"/>
        </w:rPr>
        <w:t>II -</w:t>
      </w:r>
      <w:r w:rsidR="00701E43" w:rsidRPr="005E6042">
        <w:rPr>
          <w:rFonts w:ascii="Times New Roman" w:eastAsia="Times New Roman" w:hAnsi="Times New Roman" w:cs="Times New Roman"/>
          <w:b/>
          <w:bCs/>
          <w:sz w:val="26"/>
          <w:szCs w:val="26"/>
        </w:rPr>
        <w:t xml:space="preserve"> Định hướng phát triển</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b/>
          <w:bCs/>
          <w:sz w:val="26"/>
          <w:szCs w:val="26"/>
        </w:rPr>
        <w:t>1. Triết lý - Quan điểm phát triển</w:t>
      </w:r>
      <w:r w:rsidR="004B296F" w:rsidRPr="005E6042">
        <w:rPr>
          <w:rFonts w:ascii="Times New Roman" w:eastAsia="Times New Roman" w:hAnsi="Times New Roman" w:cs="Times New Roman"/>
          <w:b/>
          <w:bCs/>
          <w:sz w:val="26"/>
          <w:szCs w:val="26"/>
        </w:rPr>
        <w:t>:</w:t>
      </w:r>
    </w:p>
    <w:p w:rsidR="00701E43" w:rsidRPr="005E6042" w:rsidRDefault="00701E43" w:rsidP="005E6042">
      <w:pPr>
        <w:shd w:val="clear" w:color="auto" w:fill="FFFFFF"/>
        <w:spacing w:after="0" w:line="360" w:lineRule="auto"/>
        <w:jc w:val="both"/>
        <w:rPr>
          <w:rFonts w:ascii="Times New Roman" w:eastAsia="Times New Roman" w:hAnsi="Times New Roman" w:cs="Times New Roman"/>
          <w:i/>
          <w:sz w:val="26"/>
          <w:szCs w:val="26"/>
        </w:rPr>
      </w:pPr>
      <w:r w:rsidRPr="005E6042">
        <w:rPr>
          <w:rFonts w:ascii="Times New Roman" w:eastAsia="Times New Roman" w:hAnsi="Times New Roman" w:cs="Times New Roman"/>
          <w:sz w:val="26"/>
          <w:szCs w:val="26"/>
        </w:rPr>
        <w:t>          Chỉ thị số 40-CT/TW ngày 15/6/2004 của Ban Bí thư Trung ương Đảng Cộng sản Việt Nam đã khẳng định</w:t>
      </w:r>
      <w:r w:rsidRPr="005E6042">
        <w:rPr>
          <w:rFonts w:ascii="Times New Roman" w:eastAsia="Times New Roman" w:hAnsi="Times New Roman" w:cs="Times New Roman"/>
          <w:i/>
          <w:sz w:val="26"/>
          <w:szCs w:val="26"/>
        </w:rPr>
        <w:t>: “Phát triển giáo dục và đào tạo là quốc sách hàng đầu, là một trong những động lực quan trọng thúc đẩy sự nghiệp công nghiệp hóa – hiện đại hóa đất nước, là điều kiện để phát huy nguồn lực con người. Đây là trách nhiệm của toàn Đảng, toàn dân, trong đó nhà giáo và cán bộ quản lý giáo dục là lực lượng nồng cốt và có vai trò quan trọng”.</w:t>
      </w:r>
    </w:p>
    <w:p w:rsidR="004B296F" w:rsidRPr="005E6042" w:rsidRDefault="00740554" w:rsidP="005E6042">
      <w:pPr>
        <w:shd w:val="clear" w:color="auto" w:fill="FFFFFF"/>
        <w:spacing w:after="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xml:space="preserve">          </w:t>
      </w:r>
      <w:r w:rsidR="00701E43" w:rsidRPr="005E6042">
        <w:rPr>
          <w:rFonts w:ascii="Times New Roman" w:eastAsia="Times New Roman" w:hAnsi="Times New Roman" w:cs="Times New Roman"/>
          <w:sz w:val="26"/>
          <w:szCs w:val="26"/>
        </w:rPr>
        <w:t xml:space="preserve">Xây dựng kế hoạch </w:t>
      </w:r>
      <w:r w:rsidR="00701E43" w:rsidRPr="005E6042">
        <w:rPr>
          <w:rFonts w:ascii="Times New Roman" w:eastAsia="Times New Roman" w:hAnsi="Times New Roman" w:cs="Times New Roman"/>
          <w:i/>
          <w:sz w:val="26"/>
          <w:szCs w:val="26"/>
        </w:rPr>
        <w:t>“Chiến lược phát triển giáo dục”</w:t>
      </w:r>
      <w:r w:rsidR="00701E43" w:rsidRPr="005E6042">
        <w:rPr>
          <w:rFonts w:ascii="Times New Roman" w:eastAsia="Times New Roman" w:hAnsi="Times New Roman" w:cs="Times New Roman"/>
          <w:sz w:val="26"/>
          <w:szCs w:val="26"/>
        </w:rPr>
        <w:t xml:space="preserve"> của nhà trường, được đặt trong hệ thống quan điểm chỉ đạo của Đảng và Nhà nước về Giáo dục và Đào tạo và vận dụng một cách sáng tạo p</w:t>
      </w:r>
      <w:r w:rsidR="004B296F" w:rsidRPr="005E6042">
        <w:rPr>
          <w:rFonts w:ascii="Times New Roman" w:eastAsia="Times New Roman" w:hAnsi="Times New Roman" w:cs="Times New Roman"/>
          <w:sz w:val="26"/>
          <w:szCs w:val="26"/>
        </w:rPr>
        <w:t>hù hợp thực tiễn giai đoạn mới.</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b/>
          <w:bCs/>
          <w:sz w:val="26"/>
          <w:szCs w:val="26"/>
        </w:rPr>
        <w:t>2. Tầm nhìn</w:t>
      </w:r>
      <w:r w:rsidR="004B296F" w:rsidRPr="005E6042">
        <w:rPr>
          <w:rFonts w:ascii="Times New Roman" w:eastAsia="Times New Roman" w:hAnsi="Times New Roman" w:cs="Times New Roman"/>
          <w:b/>
          <w:bCs/>
          <w:sz w:val="26"/>
          <w:szCs w:val="26"/>
        </w:rPr>
        <w:t>:</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xml:space="preserve">Trường Mầm non </w:t>
      </w:r>
      <w:r w:rsidR="00E277B8" w:rsidRPr="005E6042">
        <w:rPr>
          <w:rFonts w:ascii="Times New Roman" w:eastAsia="Times New Roman" w:hAnsi="Times New Roman" w:cs="Times New Roman"/>
          <w:sz w:val="26"/>
          <w:szCs w:val="26"/>
        </w:rPr>
        <w:t>Sao Mai</w:t>
      </w:r>
      <w:r w:rsidRPr="005E6042">
        <w:rPr>
          <w:rFonts w:ascii="Times New Roman" w:eastAsia="Times New Roman" w:hAnsi="Times New Roman" w:cs="Times New Roman"/>
          <w:sz w:val="26"/>
          <w:szCs w:val="26"/>
        </w:rPr>
        <w:t xml:space="preserve"> trở thành một ngôi trường có chất lượng về chăm sóc- giáo dục trẻ là môi trường giáo dục đáng tin cậy của các bậc phụ huynh và là nơi đào tạo những con người mạnh khỏe về thể chất, mạnh mẽ về trí lực. Ở đây trẻ được học tập và rèn luyện, giáo viên năng động, tự tin và luôn có khát vọng vươn lên.</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b/>
          <w:bCs/>
          <w:sz w:val="26"/>
          <w:szCs w:val="26"/>
        </w:rPr>
        <w:t>3. Sứ mệnh</w:t>
      </w:r>
      <w:r w:rsidR="004B296F" w:rsidRPr="005E6042">
        <w:rPr>
          <w:rFonts w:ascii="Times New Roman" w:eastAsia="Times New Roman" w:hAnsi="Times New Roman" w:cs="Times New Roman"/>
          <w:b/>
          <w:bCs/>
          <w:sz w:val="26"/>
          <w:szCs w:val="26"/>
        </w:rPr>
        <w:t>:</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Tạo dựng một môi trường giáo dục, học tập thân thiện, có nề nếp, kỷ cương, tình thương, trách nhiệm, có chất lượng giáo dục cao, biết sáng tạo trong tổ chức các hoạt động, để mỗi trẻ đều được trãi nghiệm có cơ hội phát triển về tư duy và năng lực một cách toàn diện.</w:t>
      </w:r>
    </w:p>
    <w:p w:rsidR="00701E43" w:rsidRPr="005E6042" w:rsidRDefault="00701E43" w:rsidP="005E6042">
      <w:pPr>
        <w:widowControl w:val="0"/>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b/>
          <w:bCs/>
          <w:sz w:val="26"/>
          <w:szCs w:val="26"/>
        </w:rPr>
        <w:t>4. Các giá trị</w:t>
      </w:r>
      <w:r w:rsidR="004B296F" w:rsidRPr="005E6042">
        <w:rPr>
          <w:rFonts w:ascii="Times New Roman" w:eastAsia="Times New Roman" w:hAnsi="Times New Roman" w:cs="Times New Roman"/>
          <w:b/>
          <w:bCs/>
          <w:sz w:val="26"/>
          <w:szCs w:val="26"/>
        </w:rPr>
        <w:t xml:space="preserve"> </w:t>
      </w:r>
      <w:r w:rsidRPr="005E6042">
        <w:rPr>
          <w:rFonts w:ascii="Times New Roman" w:eastAsia="Times New Roman" w:hAnsi="Times New Roman" w:cs="Times New Roman"/>
          <w:b/>
          <w:bCs/>
          <w:sz w:val="26"/>
          <w:szCs w:val="26"/>
        </w:rPr>
        <w:t>cơ bản của nhà trường</w:t>
      </w:r>
      <w:r w:rsidR="004B296F" w:rsidRPr="005E6042">
        <w:rPr>
          <w:rFonts w:ascii="Times New Roman" w:eastAsia="Times New Roman" w:hAnsi="Times New Roman" w:cs="Times New Roman"/>
          <w:b/>
          <w:bCs/>
          <w:sz w:val="26"/>
          <w:szCs w:val="26"/>
        </w:rPr>
        <w:t>:</w:t>
      </w:r>
    </w:p>
    <w:p w:rsidR="00916ED4"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xml:space="preserve">- Tinh thần trách nhiệm, coi trọng hiệu quả kiến thức nền tảng vững chắc.         </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Trung thực, lòng nhân ái, cảm thông chia sẻ</w:t>
      </w:r>
    </w:p>
    <w:p w:rsidR="00701E43" w:rsidRPr="005E6042" w:rsidRDefault="00701E43" w:rsidP="005E6042">
      <w:pPr>
        <w:shd w:val="clear" w:color="auto" w:fill="FFFFFF"/>
        <w:spacing w:after="0" w:line="360" w:lineRule="auto"/>
        <w:jc w:val="both"/>
        <w:rPr>
          <w:rFonts w:ascii="Times New Roman" w:eastAsia="Times New Roman" w:hAnsi="Times New Roman" w:cs="Times New Roman"/>
          <w:i/>
          <w:sz w:val="26"/>
          <w:szCs w:val="26"/>
        </w:rPr>
      </w:pPr>
      <w:r w:rsidRPr="005E6042">
        <w:rPr>
          <w:rFonts w:ascii="Times New Roman" w:eastAsia="Times New Roman" w:hAnsi="Times New Roman" w:cs="Times New Roman"/>
          <w:i/>
          <w:sz w:val="26"/>
          <w:szCs w:val="26"/>
        </w:rPr>
        <w:t> </w:t>
      </w:r>
      <w:r w:rsidR="004B296F" w:rsidRPr="005E6042">
        <w:rPr>
          <w:rFonts w:ascii="Times New Roman" w:eastAsia="Times New Roman" w:hAnsi="Times New Roman" w:cs="Times New Roman"/>
          <w:i/>
          <w:sz w:val="26"/>
          <w:szCs w:val="26"/>
        </w:rPr>
        <w:tab/>
      </w:r>
      <w:r w:rsidRPr="005E6042">
        <w:rPr>
          <w:rFonts w:ascii="Times New Roman" w:eastAsia="Times New Roman" w:hAnsi="Times New Roman" w:cs="Times New Roman"/>
          <w:i/>
          <w:sz w:val="26"/>
          <w:szCs w:val="26"/>
        </w:rPr>
        <w:t>- Đoàn kết, hợp tác, sáng tạo.</w:t>
      </w:r>
    </w:p>
    <w:p w:rsidR="00857E86" w:rsidRPr="005E6042" w:rsidRDefault="00701E43" w:rsidP="005E6042">
      <w:pPr>
        <w:shd w:val="clear" w:color="auto" w:fill="FFFFFF"/>
        <w:spacing w:after="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lastRenderedPageBreak/>
        <w:t> </w:t>
      </w:r>
      <w:r w:rsidR="004B296F" w:rsidRPr="005E6042">
        <w:rPr>
          <w:rFonts w:ascii="Times New Roman" w:eastAsia="Times New Roman" w:hAnsi="Times New Roman" w:cs="Times New Roman"/>
          <w:sz w:val="26"/>
          <w:szCs w:val="26"/>
        </w:rPr>
        <w:tab/>
      </w:r>
      <w:r w:rsidRPr="005E6042">
        <w:rPr>
          <w:rFonts w:ascii="Times New Roman" w:eastAsia="Times New Roman" w:hAnsi="Times New Roman" w:cs="Times New Roman"/>
          <w:sz w:val="26"/>
          <w:szCs w:val="26"/>
        </w:rPr>
        <w:t>- Khát vọng vươn lên.</w:t>
      </w:r>
    </w:p>
    <w:p w:rsidR="00857E86" w:rsidRPr="005E6042" w:rsidRDefault="00857E86" w:rsidP="005E6042">
      <w:pPr>
        <w:shd w:val="clear" w:color="auto" w:fill="FFFFFF"/>
        <w:spacing w:after="0" w:line="360" w:lineRule="auto"/>
        <w:ind w:firstLine="40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sz w:val="26"/>
          <w:szCs w:val="26"/>
        </w:rPr>
        <w:t>    </w:t>
      </w:r>
      <w:r w:rsidRPr="005E6042">
        <w:rPr>
          <w:rFonts w:ascii="Times New Roman" w:eastAsia="Times New Roman" w:hAnsi="Times New Roman" w:cs="Times New Roman"/>
          <w:b/>
          <w:sz w:val="26"/>
          <w:szCs w:val="26"/>
        </w:rPr>
        <w:t>5</w:t>
      </w:r>
      <w:r w:rsidRPr="005E6042">
        <w:rPr>
          <w:rFonts w:ascii="Times New Roman" w:eastAsia="Times New Roman" w:hAnsi="Times New Roman" w:cs="Times New Roman"/>
          <w:b/>
          <w:bCs/>
          <w:spacing w:val="2"/>
          <w:sz w:val="26"/>
          <w:szCs w:val="26"/>
        </w:rPr>
        <w:t>. Phương châm hành động:</w:t>
      </w:r>
    </w:p>
    <w:p w:rsidR="00857E86" w:rsidRPr="005E6042" w:rsidRDefault="005E6042" w:rsidP="005E6042">
      <w:pPr>
        <w:shd w:val="clear" w:color="auto" w:fill="FFFFFF"/>
        <w:spacing w:after="0" w:line="360" w:lineRule="auto"/>
        <w:ind w:firstLine="720"/>
        <w:jc w:val="both"/>
        <w:rPr>
          <w:rFonts w:ascii="Times New Roman" w:eastAsia="Times New Roman" w:hAnsi="Times New Roman" w:cs="Times New Roman"/>
          <w:i/>
          <w:spacing w:val="2"/>
          <w:sz w:val="26"/>
          <w:szCs w:val="26"/>
        </w:rPr>
      </w:pPr>
      <w:r w:rsidRPr="005E6042">
        <w:rPr>
          <w:rFonts w:ascii="Times New Roman" w:eastAsia="Times New Roman" w:hAnsi="Times New Roman" w:cs="Times New Roman"/>
          <w:b/>
          <w:i/>
          <w:spacing w:val="2"/>
          <w:sz w:val="26"/>
          <w:szCs w:val="26"/>
        </w:rPr>
        <w:t>-</w:t>
      </w:r>
      <w:r w:rsidR="00857E86" w:rsidRPr="005E6042">
        <w:rPr>
          <w:rFonts w:ascii="Times New Roman" w:eastAsia="Times New Roman" w:hAnsi="Times New Roman" w:cs="Times New Roman"/>
          <w:i/>
          <w:spacing w:val="2"/>
          <w:sz w:val="26"/>
          <w:szCs w:val="26"/>
        </w:rPr>
        <w:t>"Người học là nhân vật quan trọng của nhà trường, là dòng máu của nhà trường, là nhân tố quyết định sự sống còn của nhà trường"</w:t>
      </w:r>
    </w:p>
    <w:p w:rsidR="00857E86" w:rsidRPr="005E6042" w:rsidRDefault="005E6042" w:rsidP="005E6042">
      <w:pPr>
        <w:shd w:val="clear" w:color="auto" w:fill="FFFFFF"/>
        <w:spacing w:after="0" w:line="360" w:lineRule="auto"/>
        <w:ind w:firstLine="720"/>
        <w:jc w:val="both"/>
        <w:rPr>
          <w:rFonts w:ascii="Times New Roman" w:eastAsia="Times New Roman" w:hAnsi="Times New Roman" w:cs="Times New Roman"/>
          <w:i/>
          <w:spacing w:val="2"/>
          <w:sz w:val="26"/>
          <w:szCs w:val="26"/>
        </w:rPr>
      </w:pPr>
      <w:r w:rsidRPr="005E6042">
        <w:rPr>
          <w:rFonts w:ascii="Times New Roman" w:eastAsia="Times New Roman" w:hAnsi="Times New Roman" w:cs="Times New Roman"/>
          <w:b/>
          <w:i/>
          <w:spacing w:val="2"/>
          <w:sz w:val="26"/>
          <w:szCs w:val="26"/>
        </w:rPr>
        <w:t>-</w:t>
      </w:r>
      <w:r w:rsidR="00857E86" w:rsidRPr="005E6042">
        <w:rPr>
          <w:rFonts w:ascii="Times New Roman" w:eastAsia="Times New Roman" w:hAnsi="Times New Roman" w:cs="Times New Roman"/>
          <w:i/>
          <w:spacing w:val="2"/>
          <w:sz w:val="26"/>
          <w:szCs w:val="26"/>
        </w:rPr>
        <w:t>"Trẻ em hôm nay – Thế giới ngày mai"</w:t>
      </w:r>
    </w:p>
    <w:p w:rsidR="00857E86" w:rsidRPr="005E6042" w:rsidRDefault="005E6042" w:rsidP="005E6042">
      <w:pPr>
        <w:shd w:val="clear" w:color="auto" w:fill="FFFFFF"/>
        <w:spacing w:after="0" w:line="360" w:lineRule="auto"/>
        <w:ind w:firstLine="720"/>
        <w:jc w:val="both"/>
        <w:rPr>
          <w:rFonts w:ascii="Times New Roman" w:eastAsia="Times New Roman" w:hAnsi="Times New Roman" w:cs="Times New Roman"/>
          <w:i/>
          <w:spacing w:val="2"/>
          <w:sz w:val="26"/>
          <w:szCs w:val="26"/>
        </w:rPr>
      </w:pPr>
      <w:r w:rsidRPr="005E6042">
        <w:rPr>
          <w:rFonts w:ascii="Times New Roman" w:eastAsia="Times New Roman" w:hAnsi="Times New Roman" w:cs="Times New Roman"/>
          <w:i/>
          <w:spacing w:val="2"/>
          <w:sz w:val="26"/>
          <w:szCs w:val="26"/>
        </w:rPr>
        <w:t>-</w:t>
      </w:r>
      <w:r w:rsidR="00CB5D4B" w:rsidRPr="005E6042">
        <w:rPr>
          <w:rFonts w:ascii="Times New Roman" w:eastAsia="Times New Roman" w:hAnsi="Times New Roman" w:cs="Times New Roman"/>
          <w:i/>
          <w:spacing w:val="2"/>
          <w:sz w:val="26"/>
          <w:szCs w:val="26"/>
        </w:rPr>
        <w:t>"</w:t>
      </w:r>
      <w:r w:rsidR="00857E86" w:rsidRPr="005E6042">
        <w:rPr>
          <w:rFonts w:ascii="Times New Roman" w:eastAsia="Times New Roman" w:hAnsi="Times New Roman" w:cs="Times New Roman"/>
          <w:i/>
          <w:spacing w:val="2"/>
          <w:sz w:val="26"/>
          <w:szCs w:val="26"/>
        </w:rPr>
        <w:t>Hãy dành Tất cả những gì tốt đẹp nhất cho trẻ thơ"</w:t>
      </w:r>
    </w:p>
    <w:p w:rsidR="00515841" w:rsidRPr="005E6042" w:rsidRDefault="00701E43" w:rsidP="005E6042">
      <w:pPr>
        <w:shd w:val="clear" w:color="auto" w:fill="FFFFFF"/>
        <w:spacing w:after="0" w:line="360" w:lineRule="auto"/>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sz w:val="26"/>
          <w:szCs w:val="26"/>
        </w:rPr>
        <w:t>        </w:t>
      </w:r>
      <w:r w:rsidR="00515841" w:rsidRPr="005E6042">
        <w:rPr>
          <w:rFonts w:ascii="Times New Roman" w:eastAsia="Times New Roman" w:hAnsi="Times New Roman" w:cs="Times New Roman"/>
          <w:b/>
          <w:bCs/>
          <w:spacing w:val="2"/>
          <w:sz w:val="26"/>
          <w:szCs w:val="26"/>
        </w:rPr>
        <w:t>II - MỤC TIÊU CHUNG, CHỈ TIÊU CỤ THỂ</w:t>
      </w:r>
    </w:p>
    <w:p w:rsidR="00515841" w:rsidRPr="005E6042" w:rsidRDefault="00515841"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b/>
          <w:bCs/>
          <w:spacing w:val="2"/>
          <w:sz w:val="26"/>
          <w:szCs w:val="26"/>
        </w:rPr>
        <w:t>1. Mục tiêu chung</w:t>
      </w:r>
      <w:r w:rsidR="00740DE0" w:rsidRPr="005E6042">
        <w:rPr>
          <w:rFonts w:ascii="Times New Roman" w:eastAsia="Times New Roman" w:hAnsi="Times New Roman" w:cs="Times New Roman"/>
          <w:b/>
          <w:bCs/>
          <w:spacing w:val="2"/>
          <w:sz w:val="26"/>
          <w:szCs w:val="26"/>
        </w:rPr>
        <w:t>:</w:t>
      </w:r>
    </w:p>
    <w:p w:rsidR="00515841" w:rsidRPr="005E6042" w:rsidRDefault="00515841"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spacing w:val="2"/>
          <w:sz w:val="26"/>
          <w:szCs w:val="26"/>
        </w:rPr>
        <w:t xml:space="preserve">Ổn định, phát triển, xây dựng đơn vị có uy tín về mọi mặt, tiến tới tiếp cận với mô hình giáo dục hiện đại, đạt các mức độ theo quy định của Trường Mầm non đạt Chuẩn Quốc gia mức </w:t>
      </w:r>
      <w:r w:rsidR="00CF383B" w:rsidRPr="005E6042">
        <w:rPr>
          <w:rFonts w:ascii="Times New Roman" w:eastAsia="Times New Roman" w:hAnsi="Times New Roman" w:cs="Times New Roman"/>
          <w:spacing w:val="2"/>
          <w:sz w:val="26"/>
          <w:szCs w:val="26"/>
        </w:rPr>
        <w:t>II</w:t>
      </w:r>
      <w:r w:rsidRPr="005E6042">
        <w:rPr>
          <w:rFonts w:ascii="Times New Roman" w:eastAsia="Times New Roman" w:hAnsi="Times New Roman" w:cs="Times New Roman"/>
          <w:spacing w:val="2"/>
          <w:sz w:val="26"/>
          <w:szCs w:val="26"/>
        </w:rPr>
        <w:t>.</w:t>
      </w:r>
    </w:p>
    <w:p w:rsidR="00936AE9" w:rsidRPr="005E6042" w:rsidRDefault="00936AE9" w:rsidP="005E6042">
      <w:pPr>
        <w:pStyle w:val="ListParagraph"/>
        <w:numPr>
          <w:ilvl w:val="1"/>
          <w:numId w:val="5"/>
        </w:numPr>
        <w:shd w:val="clear" w:color="auto" w:fill="FFFFFF"/>
        <w:spacing w:after="0" w:line="360" w:lineRule="auto"/>
        <w:jc w:val="both"/>
        <w:rPr>
          <w:rFonts w:ascii="Times New Roman" w:eastAsia="Times New Roman" w:hAnsi="Times New Roman" w:cs="Times New Roman"/>
          <w:b/>
          <w:spacing w:val="2"/>
          <w:sz w:val="26"/>
          <w:szCs w:val="26"/>
        </w:rPr>
      </w:pPr>
      <w:r w:rsidRPr="005E6042">
        <w:rPr>
          <w:rFonts w:ascii="Times New Roman" w:eastAsia="Times New Roman" w:hAnsi="Times New Roman" w:cs="Times New Roman"/>
          <w:b/>
          <w:spacing w:val="2"/>
          <w:sz w:val="26"/>
          <w:szCs w:val="26"/>
        </w:rPr>
        <w:t xml:space="preserve">– Mục tiêu ngắn hạn: </w:t>
      </w:r>
    </w:p>
    <w:p w:rsidR="00814ABE" w:rsidRPr="005E6042" w:rsidRDefault="00814ABE" w:rsidP="005E6042">
      <w:pPr>
        <w:shd w:val="clear" w:color="auto" w:fill="FFFFFF"/>
        <w:spacing w:after="0" w:line="360" w:lineRule="auto"/>
        <w:ind w:firstLine="720"/>
        <w:jc w:val="both"/>
        <w:rPr>
          <w:rFonts w:ascii="Times New Roman" w:eastAsia="Times New Roman" w:hAnsi="Times New Roman" w:cs="Times New Roman"/>
          <w:spacing w:val="2"/>
          <w:sz w:val="26"/>
          <w:szCs w:val="26"/>
          <w:highlight w:val="yellow"/>
        </w:rPr>
      </w:pPr>
      <w:r w:rsidRPr="005E6042">
        <w:rPr>
          <w:rFonts w:ascii="Times New Roman" w:hAnsi="Times New Roman" w:cs="Times New Roman"/>
          <w:color w:val="000000"/>
          <w:sz w:val="26"/>
          <w:szCs w:val="26"/>
          <w:shd w:val="clear" w:color="auto" w:fill="FFFFFF"/>
        </w:rPr>
        <w:t>Cuối năm 201</w:t>
      </w:r>
      <w:r w:rsidR="00E277B8" w:rsidRPr="005E6042">
        <w:rPr>
          <w:rFonts w:ascii="Times New Roman" w:hAnsi="Times New Roman" w:cs="Times New Roman"/>
          <w:color w:val="000000"/>
          <w:sz w:val="26"/>
          <w:szCs w:val="26"/>
          <w:shd w:val="clear" w:color="auto" w:fill="FFFFFF"/>
        </w:rPr>
        <w:t>4</w:t>
      </w:r>
      <w:r w:rsidRPr="005E6042">
        <w:rPr>
          <w:rFonts w:ascii="Times New Roman" w:hAnsi="Times New Roman" w:cs="Times New Roman"/>
          <w:color w:val="000000"/>
          <w:sz w:val="26"/>
          <w:szCs w:val="26"/>
          <w:shd w:val="clear" w:color="auto" w:fill="FFFFFF"/>
        </w:rPr>
        <w:t xml:space="preserve"> phấn đấu trường </w:t>
      </w:r>
      <w:r w:rsidR="00CC4573" w:rsidRPr="005E6042">
        <w:rPr>
          <w:rFonts w:ascii="Times New Roman" w:hAnsi="Times New Roman" w:cs="Times New Roman"/>
          <w:color w:val="000000"/>
          <w:sz w:val="26"/>
          <w:szCs w:val="26"/>
          <w:shd w:val="clear" w:color="auto" w:fill="FFFFFF"/>
        </w:rPr>
        <w:t xml:space="preserve">được </w:t>
      </w:r>
      <w:r w:rsidRPr="005E6042">
        <w:rPr>
          <w:rFonts w:ascii="Times New Roman" w:hAnsi="Times New Roman" w:cs="Times New Roman"/>
          <w:color w:val="000000"/>
          <w:sz w:val="26"/>
          <w:szCs w:val="26"/>
          <w:shd w:val="clear" w:color="auto" w:fill="FFFFFF"/>
        </w:rPr>
        <w:t>công nhận trường mầm non đạt chuẩn quốc gia mức độ 1; năm 201</w:t>
      </w:r>
      <w:r w:rsidR="00E277B8" w:rsidRPr="005E6042">
        <w:rPr>
          <w:rFonts w:ascii="Times New Roman" w:hAnsi="Times New Roman" w:cs="Times New Roman"/>
          <w:color w:val="000000"/>
          <w:sz w:val="26"/>
          <w:szCs w:val="26"/>
          <w:shd w:val="clear" w:color="auto" w:fill="FFFFFF"/>
        </w:rPr>
        <w:t>5</w:t>
      </w:r>
      <w:r w:rsidRPr="005E6042">
        <w:rPr>
          <w:rFonts w:ascii="Times New Roman" w:hAnsi="Times New Roman" w:cs="Times New Roman"/>
          <w:color w:val="000000"/>
          <w:sz w:val="26"/>
          <w:szCs w:val="26"/>
          <w:shd w:val="clear" w:color="auto" w:fill="FFFFFF"/>
        </w:rPr>
        <w:t xml:space="preserve"> công nhận kiểm định chất lượng mức độ 3.</w:t>
      </w:r>
    </w:p>
    <w:p w:rsidR="00936AE9" w:rsidRPr="005E6042" w:rsidRDefault="00936AE9" w:rsidP="005E6042">
      <w:pPr>
        <w:pStyle w:val="ListParagraph"/>
        <w:numPr>
          <w:ilvl w:val="1"/>
          <w:numId w:val="5"/>
        </w:numPr>
        <w:shd w:val="clear" w:color="auto" w:fill="FFFFFF"/>
        <w:spacing w:after="0" w:line="360" w:lineRule="auto"/>
        <w:jc w:val="both"/>
        <w:rPr>
          <w:rFonts w:ascii="Times New Roman" w:eastAsia="Times New Roman" w:hAnsi="Times New Roman" w:cs="Times New Roman"/>
          <w:b/>
          <w:spacing w:val="2"/>
          <w:sz w:val="26"/>
          <w:szCs w:val="26"/>
        </w:rPr>
      </w:pPr>
      <w:r w:rsidRPr="005E6042">
        <w:rPr>
          <w:rFonts w:ascii="Times New Roman" w:eastAsia="Times New Roman" w:hAnsi="Times New Roman" w:cs="Times New Roman"/>
          <w:b/>
          <w:spacing w:val="2"/>
          <w:sz w:val="26"/>
          <w:szCs w:val="26"/>
        </w:rPr>
        <w:t xml:space="preserve">– Mục tiêu trung hạn: </w:t>
      </w:r>
      <w:r w:rsidR="00D74219" w:rsidRPr="005E6042">
        <w:rPr>
          <w:rFonts w:ascii="Times New Roman" w:eastAsia="Times New Roman" w:hAnsi="Times New Roman" w:cs="Times New Roman"/>
          <w:b/>
          <w:spacing w:val="2"/>
          <w:sz w:val="26"/>
          <w:szCs w:val="26"/>
        </w:rPr>
        <w:t>Phát triển</w:t>
      </w:r>
      <w:r w:rsidRPr="005E6042">
        <w:rPr>
          <w:rFonts w:ascii="Times New Roman" w:eastAsia="Times New Roman" w:hAnsi="Times New Roman" w:cs="Times New Roman"/>
          <w:b/>
          <w:spacing w:val="2"/>
          <w:sz w:val="26"/>
          <w:szCs w:val="26"/>
        </w:rPr>
        <w:t xml:space="preserve"> thương hiệu</w:t>
      </w:r>
    </w:p>
    <w:p w:rsidR="005F7E88" w:rsidRPr="005E6042" w:rsidRDefault="005F7E88" w:rsidP="005E6042">
      <w:pPr>
        <w:shd w:val="clear" w:color="auto" w:fill="FFFFFF"/>
        <w:spacing w:after="0" w:line="360" w:lineRule="auto"/>
        <w:ind w:firstLine="720"/>
        <w:jc w:val="both"/>
        <w:rPr>
          <w:rFonts w:ascii="Times New Roman" w:eastAsia="Times New Roman" w:hAnsi="Times New Roman" w:cs="Times New Roman"/>
          <w:b/>
          <w:spacing w:val="2"/>
          <w:sz w:val="26"/>
          <w:szCs w:val="26"/>
          <w:highlight w:val="yellow"/>
        </w:rPr>
      </w:pPr>
      <w:r w:rsidRPr="005E6042">
        <w:rPr>
          <w:rFonts w:ascii="Times New Roman" w:hAnsi="Times New Roman" w:cs="Times New Roman"/>
          <w:color w:val="000000"/>
          <w:sz w:val="26"/>
          <w:szCs w:val="26"/>
          <w:shd w:val="clear" w:color="auto" w:fill="FFFFFF"/>
        </w:rPr>
        <w:t>Đế</w:t>
      </w:r>
      <w:r w:rsidR="00E277B8" w:rsidRPr="005E6042">
        <w:rPr>
          <w:rFonts w:ascii="Times New Roman" w:hAnsi="Times New Roman" w:cs="Times New Roman"/>
          <w:color w:val="000000"/>
          <w:sz w:val="26"/>
          <w:szCs w:val="26"/>
          <w:shd w:val="clear" w:color="auto" w:fill="FFFFFF"/>
        </w:rPr>
        <w:t>n năm 2020</w:t>
      </w:r>
      <w:r w:rsidRPr="005E6042">
        <w:rPr>
          <w:rFonts w:ascii="Times New Roman" w:hAnsi="Times New Roman" w:cs="Times New Roman"/>
          <w:color w:val="000000"/>
          <w:sz w:val="26"/>
          <w:szCs w:val="26"/>
          <w:shd w:val="clear" w:color="auto" w:fill="FFFFFF"/>
        </w:rPr>
        <w:t xml:space="preserve">, trường phấn đấu nâng cao chất lượng </w:t>
      </w:r>
      <w:r w:rsidR="00431668" w:rsidRPr="005E6042">
        <w:rPr>
          <w:rFonts w:ascii="Times New Roman" w:hAnsi="Times New Roman" w:cs="Times New Roman"/>
          <w:color w:val="000000"/>
          <w:sz w:val="26"/>
          <w:szCs w:val="26"/>
          <w:shd w:val="clear" w:color="auto" w:fill="FFFFFF"/>
        </w:rPr>
        <w:t>CS,ND-</w:t>
      </w:r>
      <w:r w:rsidRPr="005E6042">
        <w:rPr>
          <w:rFonts w:ascii="Times New Roman" w:hAnsi="Times New Roman" w:cs="Times New Roman"/>
          <w:color w:val="000000"/>
          <w:sz w:val="26"/>
          <w:szCs w:val="26"/>
          <w:shd w:val="clear" w:color="auto" w:fill="FFFFFF"/>
        </w:rPr>
        <w:t>GD</w:t>
      </w:r>
      <w:r w:rsidR="00ED16DA" w:rsidRPr="005E6042">
        <w:rPr>
          <w:rFonts w:ascii="Times New Roman" w:hAnsi="Times New Roman" w:cs="Times New Roman"/>
          <w:color w:val="000000"/>
          <w:sz w:val="26"/>
          <w:szCs w:val="26"/>
          <w:shd w:val="clear" w:color="auto" w:fill="FFFFFF"/>
        </w:rPr>
        <w:t xml:space="preserve"> trẻ</w:t>
      </w:r>
      <w:r w:rsidRPr="005E6042">
        <w:rPr>
          <w:rFonts w:ascii="Times New Roman" w:hAnsi="Times New Roman" w:cs="Times New Roman"/>
          <w:color w:val="000000"/>
          <w:sz w:val="26"/>
          <w:szCs w:val="26"/>
          <w:shd w:val="clear" w:color="auto" w:fill="FFFFFF"/>
        </w:rPr>
        <w:t xml:space="preserve">, xây dựng hoàn tất CSVC phấn đấu trường mầm non đạt chuẩn quốc gia mức độ </w:t>
      </w:r>
      <w:r w:rsidR="00E15DB8" w:rsidRPr="005E6042">
        <w:rPr>
          <w:rFonts w:ascii="Times New Roman" w:hAnsi="Times New Roman" w:cs="Times New Roman"/>
          <w:color w:val="000000"/>
          <w:sz w:val="26"/>
          <w:szCs w:val="26"/>
          <w:shd w:val="clear" w:color="auto" w:fill="FFFFFF"/>
        </w:rPr>
        <w:t>II</w:t>
      </w:r>
      <w:r w:rsidRPr="005E6042">
        <w:rPr>
          <w:rFonts w:ascii="Times New Roman" w:hAnsi="Times New Roman" w:cs="Times New Roman"/>
          <w:color w:val="000000"/>
          <w:sz w:val="26"/>
          <w:szCs w:val="26"/>
          <w:shd w:val="clear" w:color="auto" w:fill="FFFFFF"/>
        </w:rPr>
        <w:t>.</w:t>
      </w:r>
    </w:p>
    <w:p w:rsidR="00936AE9" w:rsidRPr="005E6042" w:rsidRDefault="00936AE9" w:rsidP="005E6042">
      <w:pPr>
        <w:pStyle w:val="ListParagraph"/>
        <w:numPr>
          <w:ilvl w:val="1"/>
          <w:numId w:val="5"/>
        </w:numPr>
        <w:shd w:val="clear" w:color="auto" w:fill="FFFFFF"/>
        <w:spacing w:after="0" w:line="360" w:lineRule="auto"/>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spacing w:val="2"/>
          <w:sz w:val="26"/>
          <w:szCs w:val="26"/>
        </w:rPr>
        <w:t xml:space="preserve">– </w:t>
      </w:r>
      <w:r w:rsidRPr="005E6042">
        <w:rPr>
          <w:rFonts w:ascii="Times New Roman" w:eastAsia="Times New Roman" w:hAnsi="Times New Roman" w:cs="Times New Roman"/>
          <w:b/>
          <w:spacing w:val="2"/>
          <w:sz w:val="26"/>
          <w:szCs w:val="26"/>
        </w:rPr>
        <w:t>Mục tiêu dài hạn:</w:t>
      </w:r>
      <w:r w:rsidR="00D74219" w:rsidRPr="005E6042">
        <w:rPr>
          <w:rFonts w:ascii="Times New Roman" w:eastAsia="Times New Roman" w:hAnsi="Times New Roman" w:cs="Times New Roman"/>
          <w:b/>
          <w:spacing w:val="2"/>
          <w:sz w:val="26"/>
          <w:szCs w:val="26"/>
        </w:rPr>
        <w:t xml:space="preserve"> Khẳng định thương hiệu</w:t>
      </w:r>
    </w:p>
    <w:p w:rsidR="00CC4573" w:rsidRPr="005E6042" w:rsidRDefault="009F11F0" w:rsidP="005E6042">
      <w:pPr>
        <w:shd w:val="clear" w:color="auto" w:fill="FFFFFF"/>
        <w:spacing w:after="0" w:line="360" w:lineRule="auto"/>
        <w:ind w:firstLine="720"/>
        <w:jc w:val="both"/>
        <w:rPr>
          <w:rFonts w:ascii="Times New Roman" w:hAnsi="Times New Roman" w:cs="Times New Roman"/>
          <w:color w:val="000000"/>
          <w:sz w:val="26"/>
          <w:szCs w:val="26"/>
          <w:shd w:val="clear" w:color="auto" w:fill="FFFFFF"/>
        </w:rPr>
      </w:pPr>
      <w:r w:rsidRPr="005E6042">
        <w:rPr>
          <w:rFonts w:ascii="Times New Roman" w:hAnsi="Times New Roman" w:cs="Times New Roman"/>
          <w:color w:val="000000"/>
          <w:sz w:val="26"/>
          <w:szCs w:val="26"/>
          <w:shd w:val="clear" w:color="auto" w:fill="FFFFFF"/>
        </w:rPr>
        <w:t>-</w:t>
      </w:r>
      <w:r w:rsidR="00CC4573" w:rsidRPr="005E6042">
        <w:rPr>
          <w:rFonts w:ascii="Times New Roman" w:hAnsi="Times New Roman" w:cs="Times New Roman"/>
          <w:color w:val="000000"/>
          <w:sz w:val="26"/>
          <w:szCs w:val="26"/>
          <w:shd w:val="clear" w:color="auto" w:fill="FFFFFF"/>
        </w:rPr>
        <w:t xml:space="preserve">Trường phấn đấu đạt các mục tiêu sau: </w:t>
      </w:r>
    </w:p>
    <w:p w:rsidR="009F11F0" w:rsidRPr="005E6042" w:rsidRDefault="00CC4573" w:rsidP="005E6042">
      <w:pPr>
        <w:shd w:val="clear" w:color="auto" w:fill="FFFFFF"/>
        <w:spacing w:after="0" w:line="360" w:lineRule="auto"/>
        <w:ind w:firstLine="720"/>
        <w:jc w:val="both"/>
        <w:rPr>
          <w:rFonts w:ascii="Times New Roman" w:eastAsia="Times New Roman" w:hAnsi="Times New Roman" w:cs="Times New Roman"/>
          <w:color w:val="000000"/>
          <w:sz w:val="26"/>
          <w:szCs w:val="26"/>
        </w:rPr>
      </w:pPr>
      <w:r w:rsidRPr="005E6042">
        <w:rPr>
          <w:rFonts w:ascii="Times New Roman" w:eastAsia="Times New Roman" w:hAnsi="Times New Roman" w:cs="Times New Roman"/>
          <w:color w:val="000000"/>
          <w:sz w:val="26"/>
          <w:szCs w:val="26"/>
        </w:rPr>
        <w:t>+ Trường đạt tiêu chuẩ</w:t>
      </w:r>
      <w:r w:rsidR="009F11F0" w:rsidRPr="005E6042">
        <w:rPr>
          <w:rFonts w:ascii="Times New Roman" w:eastAsia="Times New Roman" w:hAnsi="Times New Roman" w:cs="Times New Roman"/>
          <w:color w:val="000000"/>
          <w:sz w:val="26"/>
          <w:szCs w:val="26"/>
        </w:rPr>
        <w:t>n chất lượng giáo dục mức độ 3.</w:t>
      </w:r>
    </w:p>
    <w:p w:rsidR="00CC4573" w:rsidRPr="005E6042" w:rsidRDefault="00CC4573" w:rsidP="005E6042">
      <w:pPr>
        <w:shd w:val="clear" w:color="auto" w:fill="FFFFFF"/>
        <w:spacing w:after="0" w:line="360" w:lineRule="auto"/>
        <w:ind w:firstLine="720"/>
        <w:jc w:val="both"/>
        <w:rPr>
          <w:rFonts w:ascii="Times New Roman" w:eastAsia="Times New Roman" w:hAnsi="Times New Roman" w:cs="Times New Roman"/>
          <w:color w:val="000000"/>
          <w:sz w:val="26"/>
          <w:szCs w:val="26"/>
        </w:rPr>
      </w:pPr>
      <w:r w:rsidRPr="005E6042">
        <w:rPr>
          <w:rFonts w:ascii="Times New Roman" w:eastAsia="Times New Roman" w:hAnsi="Times New Roman" w:cs="Times New Roman"/>
          <w:color w:val="000000"/>
          <w:sz w:val="26"/>
          <w:szCs w:val="26"/>
        </w:rPr>
        <w:t>+ Đạt trường chuẩn quốc gia mức độ II.</w:t>
      </w:r>
    </w:p>
    <w:p w:rsidR="00515841" w:rsidRPr="005E6042" w:rsidRDefault="00936AE9" w:rsidP="005E6042">
      <w:pPr>
        <w:pStyle w:val="ListParagraph"/>
        <w:numPr>
          <w:ilvl w:val="0"/>
          <w:numId w:val="4"/>
        </w:numPr>
        <w:shd w:val="clear" w:color="auto" w:fill="FFFFFF"/>
        <w:spacing w:after="0" w:line="360" w:lineRule="auto"/>
        <w:jc w:val="both"/>
        <w:rPr>
          <w:rFonts w:ascii="Times New Roman" w:eastAsia="Times New Roman" w:hAnsi="Times New Roman" w:cs="Times New Roman"/>
          <w:b/>
          <w:bCs/>
          <w:spacing w:val="2"/>
          <w:sz w:val="26"/>
          <w:szCs w:val="26"/>
        </w:rPr>
      </w:pPr>
      <w:r w:rsidRPr="005E6042">
        <w:rPr>
          <w:rFonts w:ascii="Times New Roman" w:eastAsia="Times New Roman" w:hAnsi="Times New Roman" w:cs="Times New Roman"/>
          <w:b/>
          <w:bCs/>
          <w:spacing w:val="2"/>
          <w:sz w:val="26"/>
          <w:szCs w:val="26"/>
        </w:rPr>
        <w:t>Mục</w:t>
      </w:r>
      <w:r w:rsidR="00515841" w:rsidRPr="005E6042">
        <w:rPr>
          <w:rFonts w:ascii="Times New Roman" w:eastAsia="Times New Roman" w:hAnsi="Times New Roman" w:cs="Times New Roman"/>
          <w:b/>
          <w:bCs/>
          <w:spacing w:val="2"/>
          <w:sz w:val="26"/>
          <w:szCs w:val="26"/>
        </w:rPr>
        <w:t xml:space="preserve"> tiêu cụ thể:</w:t>
      </w:r>
    </w:p>
    <w:p w:rsidR="00A56F56" w:rsidRPr="005E6042" w:rsidRDefault="00510250" w:rsidP="005E6042">
      <w:pPr>
        <w:pStyle w:val="ListParagraph"/>
        <w:shd w:val="clear" w:color="auto" w:fill="FFFFFF"/>
        <w:spacing w:after="0" w:line="360" w:lineRule="auto"/>
        <w:rPr>
          <w:rFonts w:ascii="Times New Roman" w:eastAsia="Times New Roman" w:hAnsi="Times New Roman" w:cs="Times New Roman"/>
          <w:b/>
          <w:bCs/>
          <w:spacing w:val="2"/>
          <w:sz w:val="26"/>
          <w:szCs w:val="26"/>
        </w:rPr>
      </w:pPr>
      <w:r w:rsidRPr="005E6042">
        <w:rPr>
          <w:rFonts w:ascii="Times New Roman" w:eastAsia="Times New Roman" w:hAnsi="Times New Roman" w:cs="Times New Roman"/>
          <w:b/>
          <w:spacing w:val="2"/>
          <w:sz w:val="26"/>
          <w:szCs w:val="26"/>
        </w:rPr>
        <w:t>2.1.</w:t>
      </w:r>
      <w:r w:rsidR="00082673" w:rsidRPr="005E6042">
        <w:rPr>
          <w:rFonts w:ascii="Times New Roman" w:eastAsia="Times New Roman" w:hAnsi="Times New Roman" w:cs="Times New Roman"/>
          <w:b/>
          <w:bCs/>
          <w:spacing w:val="2"/>
          <w:sz w:val="26"/>
          <w:szCs w:val="26"/>
        </w:rPr>
        <w:t xml:space="preserve"> </w:t>
      </w:r>
      <w:r w:rsidR="00A56F56" w:rsidRPr="005E6042">
        <w:rPr>
          <w:rFonts w:ascii="Times New Roman" w:eastAsia="Times New Roman" w:hAnsi="Times New Roman" w:cs="Times New Roman"/>
          <w:b/>
          <w:bCs/>
          <w:spacing w:val="2"/>
          <w:sz w:val="26"/>
          <w:szCs w:val="26"/>
        </w:rPr>
        <w:t>Năm học 2015-2016</w:t>
      </w:r>
    </w:p>
    <w:p w:rsidR="00082673" w:rsidRPr="005E6042" w:rsidRDefault="00082673" w:rsidP="005E6042">
      <w:pPr>
        <w:shd w:val="clear" w:color="auto" w:fill="FFFFFF"/>
        <w:spacing w:after="0" w:line="360" w:lineRule="auto"/>
        <w:ind w:firstLine="720"/>
        <w:jc w:val="both"/>
        <w:rPr>
          <w:rFonts w:ascii="Times New Roman" w:eastAsia="Times New Roman" w:hAnsi="Times New Roman" w:cs="Times New Roman"/>
          <w:b/>
          <w:bCs/>
          <w:i/>
          <w:spacing w:val="2"/>
          <w:sz w:val="26"/>
          <w:szCs w:val="26"/>
        </w:rPr>
      </w:pPr>
      <w:r w:rsidRPr="005E6042">
        <w:rPr>
          <w:rFonts w:ascii="Times New Roman" w:eastAsia="Times New Roman" w:hAnsi="Times New Roman" w:cs="Times New Roman"/>
          <w:b/>
          <w:bCs/>
          <w:i/>
          <w:spacing w:val="2"/>
          <w:sz w:val="26"/>
          <w:szCs w:val="26"/>
        </w:rPr>
        <w:t>* Cơ sở vật chất:</w:t>
      </w:r>
    </w:p>
    <w:p w:rsidR="00082673" w:rsidRPr="005E6042" w:rsidRDefault="00082673" w:rsidP="005E6042">
      <w:pPr>
        <w:shd w:val="clear" w:color="auto" w:fill="FFFFFF"/>
        <w:spacing w:after="0" w:line="360" w:lineRule="auto"/>
        <w:ind w:firstLine="720"/>
        <w:jc w:val="both"/>
        <w:rPr>
          <w:rFonts w:ascii="Times New Roman" w:eastAsia="Times New Roman" w:hAnsi="Times New Roman" w:cs="Times New Roman"/>
          <w:b/>
          <w:bCs/>
          <w:spacing w:val="2"/>
          <w:sz w:val="26"/>
          <w:szCs w:val="26"/>
        </w:rPr>
      </w:pPr>
      <w:r w:rsidRPr="005E6042">
        <w:rPr>
          <w:rFonts w:ascii="Times New Roman" w:eastAsia="Times New Roman" w:hAnsi="Times New Roman" w:cs="Times New Roman"/>
          <w:b/>
          <w:bCs/>
          <w:spacing w:val="2"/>
          <w:sz w:val="26"/>
          <w:szCs w:val="26"/>
        </w:rPr>
        <w:t xml:space="preserve">- </w:t>
      </w:r>
      <w:r w:rsidRPr="005E6042">
        <w:rPr>
          <w:rFonts w:ascii="Times New Roman" w:eastAsia="Times New Roman" w:hAnsi="Times New Roman" w:cs="Times New Roman"/>
          <w:bCs/>
          <w:spacing w:val="2"/>
          <w:sz w:val="26"/>
          <w:szCs w:val="26"/>
        </w:rPr>
        <w:t>Đề xuất xin mở rộng khuôn viên nhà trường</w:t>
      </w:r>
    </w:p>
    <w:p w:rsidR="00082673" w:rsidRPr="005E6042" w:rsidRDefault="00082673"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spacing w:val="2"/>
          <w:sz w:val="26"/>
          <w:szCs w:val="26"/>
        </w:rPr>
        <w:t>- Đề xuất xây dựng khối phòng hành chính, 04 phòng học còn thiếu.</w:t>
      </w:r>
    </w:p>
    <w:p w:rsidR="00082673" w:rsidRPr="005E6042" w:rsidRDefault="00082673"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spacing w:val="2"/>
          <w:sz w:val="26"/>
          <w:szCs w:val="26"/>
        </w:rPr>
        <w:t>- Xây dựng bếp ăn một chiề</w:t>
      </w:r>
      <w:r w:rsidR="008057C5" w:rsidRPr="005E6042">
        <w:rPr>
          <w:rFonts w:ascii="Times New Roman" w:eastAsia="Times New Roman" w:hAnsi="Times New Roman" w:cs="Times New Roman"/>
          <w:spacing w:val="2"/>
          <w:sz w:val="26"/>
          <w:szCs w:val="26"/>
        </w:rPr>
        <w:t>u</w:t>
      </w:r>
      <w:r w:rsidRPr="005E6042">
        <w:rPr>
          <w:rFonts w:ascii="Times New Roman" w:eastAsia="Times New Roman" w:hAnsi="Times New Roman" w:cs="Times New Roman"/>
          <w:spacing w:val="2"/>
          <w:sz w:val="26"/>
          <w:szCs w:val="26"/>
        </w:rPr>
        <w:t>.</w:t>
      </w:r>
    </w:p>
    <w:p w:rsidR="00082673" w:rsidRPr="005E6042" w:rsidRDefault="00082673" w:rsidP="005E6042">
      <w:pPr>
        <w:shd w:val="clear" w:color="auto" w:fill="FFFFFF"/>
        <w:spacing w:after="0" w:line="360" w:lineRule="auto"/>
        <w:ind w:firstLine="720"/>
        <w:jc w:val="both"/>
        <w:rPr>
          <w:rFonts w:ascii="Times New Roman" w:eastAsia="Times New Roman" w:hAnsi="Times New Roman" w:cs="Times New Roman"/>
          <w:bCs/>
          <w:spacing w:val="2"/>
          <w:sz w:val="26"/>
          <w:szCs w:val="26"/>
        </w:rPr>
      </w:pPr>
      <w:r w:rsidRPr="005E6042">
        <w:rPr>
          <w:rFonts w:ascii="Times New Roman" w:eastAsia="Times New Roman" w:hAnsi="Times New Roman" w:cs="Times New Roman"/>
          <w:bCs/>
          <w:spacing w:val="2"/>
          <w:sz w:val="26"/>
          <w:szCs w:val="26"/>
        </w:rPr>
        <w:t xml:space="preserve">- Làm mái tôn khu vui chơi cho trẻ ở khu liên hoàn </w:t>
      </w:r>
    </w:p>
    <w:p w:rsidR="00082673" w:rsidRPr="005E6042" w:rsidRDefault="00082673"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spacing w:val="2"/>
          <w:sz w:val="26"/>
          <w:szCs w:val="26"/>
        </w:rPr>
        <w:t>- Đổ san mặt bằng cao 60 cm</w:t>
      </w:r>
    </w:p>
    <w:p w:rsidR="00082673" w:rsidRPr="005E6042" w:rsidRDefault="00082673" w:rsidP="005E6042">
      <w:pPr>
        <w:shd w:val="clear" w:color="auto" w:fill="FFFFFF"/>
        <w:spacing w:after="0" w:line="360" w:lineRule="auto"/>
        <w:ind w:firstLine="720"/>
        <w:jc w:val="both"/>
        <w:rPr>
          <w:rFonts w:ascii="Times New Roman" w:hAnsi="Times New Roman" w:cs="Times New Roman"/>
          <w:sz w:val="26"/>
          <w:szCs w:val="26"/>
        </w:rPr>
      </w:pPr>
      <w:r w:rsidRPr="005E6042">
        <w:rPr>
          <w:rFonts w:ascii="Times New Roman" w:hAnsi="Times New Roman" w:cs="Times New Roman"/>
          <w:sz w:val="26"/>
          <w:szCs w:val="26"/>
        </w:rPr>
        <w:t>- Tạo thành khuôn viên khu vui chơi, trải nghiệm cho trẻ.</w:t>
      </w:r>
    </w:p>
    <w:p w:rsidR="00082673" w:rsidRPr="005E6042" w:rsidRDefault="00082673"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hAnsi="Times New Roman" w:cs="Times New Roman"/>
          <w:sz w:val="26"/>
          <w:szCs w:val="26"/>
        </w:rPr>
        <w:t>- Cải tạo trồng cây xanh, trồng cây xanh, cây bóng mát, khu trải nghiệm, thể chất</w:t>
      </w:r>
    </w:p>
    <w:p w:rsidR="00082673" w:rsidRPr="005E6042" w:rsidRDefault="00082673"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spacing w:val="2"/>
          <w:sz w:val="26"/>
          <w:szCs w:val="26"/>
        </w:rPr>
        <w:t>- Mua sắm, bổ sung, thay thế đồ dụng phụ vụ công tác bán trú.</w:t>
      </w:r>
    </w:p>
    <w:p w:rsidR="00A56F56" w:rsidRPr="005E6042" w:rsidRDefault="00082673"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spacing w:val="2"/>
          <w:sz w:val="26"/>
          <w:szCs w:val="26"/>
        </w:rPr>
        <w:lastRenderedPageBreak/>
        <w:t>- Kiểm kê và thanh lý tài sản theo quy định.</w:t>
      </w:r>
    </w:p>
    <w:p w:rsidR="00082673" w:rsidRPr="005E6042" w:rsidRDefault="00082673"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spacing w:val="2"/>
          <w:sz w:val="26"/>
          <w:szCs w:val="26"/>
        </w:rPr>
        <w:t>- Cập nhật tài sản vào phần mềm theo quy định.</w:t>
      </w:r>
    </w:p>
    <w:p w:rsidR="00082673" w:rsidRPr="005E6042" w:rsidRDefault="00082673" w:rsidP="005E6042">
      <w:pPr>
        <w:shd w:val="clear" w:color="auto" w:fill="FFFFFF"/>
        <w:spacing w:after="0" w:line="360" w:lineRule="auto"/>
        <w:ind w:firstLine="720"/>
        <w:jc w:val="both"/>
        <w:rPr>
          <w:rFonts w:ascii="Times New Roman" w:eastAsia="Times New Roman" w:hAnsi="Times New Roman" w:cs="Times New Roman"/>
          <w:i/>
          <w:spacing w:val="2"/>
          <w:sz w:val="26"/>
          <w:szCs w:val="26"/>
        </w:rPr>
      </w:pPr>
      <w:r w:rsidRPr="005E6042">
        <w:rPr>
          <w:rFonts w:ascii="Times New Roman" w:eastAsia="Times New Roman" w:hAnsi="Times New Roman" w:cs="Times New Roman"/>
          <w:b/>
          <w:bCs/>
          <w:i/>
          <w:spacing w:val="2"/>
          <w:sz w:val="26"/>
          <w:szCs w:val="26"/>
        </w:rPr>
        <w:t>* Nâng cao trình độ đào tạo:</w:t>
      </w:r>
    </w:p>
    <w:p w:rsidR="00082673" w:rsidRPr="005E6042" w:rsidRDefault="00082673"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spacing w:val="2"/>
          <w:sz w:val="26"/>
          <w:szCs w:val="26"/>
        </w:rPr>
        <w:t>- Trên chuẩn: CBQL:100%; Tạo điều kiện đi học nâng chuẩn cho 4-5 GV (hệ vừa làm – vừa học)</w:t>
      </w:r>
    </w:p>
    <w:p w:rsidR="00082673" w:rsidRPr="005E6042" w:rsidRDefault="00082673"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spacing w:val="2"/>
          <w:sz w:val="26"/>
          <w:szCs w:val="26"/>
        </w:rPr>
        <w:t>- Trình độ lý luận chính trị: 1-2 Đảng viên đi học trung cấp LLTC</w:t>
      </w:r>
    </w:p>
    <w:p w:rsidR="00082673" w:rsidRPr="005E6042" w:rsidRDefault="00082673"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spacing w:val="2"/>
          <w:sz w:val="26"/>
          <w:szCs w:val="26"/>
        </w:rPr>
        <w:t>- 100% GV đạt TB+ Khá + Xuất sắc chuẩn nghề nghiệp GV mầm Non.</w:t>
      </w:r>
    </w:p>
    <w:p w:rsidR="00082673" w:rsidRPr="005E6042" w:rsidRDefault="00082673"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spacing w:val="2"/>
          <w:sz w:val="26"/>
          <w:szCs w:val="26"/>
        </w:rPr>
        <w:t>- 100% CBQL đánh giá chuẩn Từ Khá trở lên..</w:t>
      </w:r>
    </w:p>
    <w:p w:rsidR="00082673" w:rsidRPr="005E6042" w:rsidRDefault="00082673"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spacing w:val="2"/>
          <w:sz w:val="26"/>
          <w:szCs w:val="26"/>
        </w:rPr>
        <w:t>- 100% CB-GV-NV được đánh giá xếp loại công chức</w:t>
      </w:r>
    </w:p>
    <w:p w:rsidR="0039592D" w:rsidRPr="005E6042" w:rsidRDefault="00082673" w:rsidP="005E6042">
      <w:pPr>
        <w:shd w:val="clear" w:color="auto" w:fill="FFFFFF"/>
        <w:spacing w:after="0" w:line="360" w:lineRule="auto"/>
        <w:ind w:firstLine="720"/>
        <w:jc w:val="both"/>
        <w:rPr>
          <w:rFonts w:ascii="Times New Roman" w:eastAsia="Times New Roman" w:hAnsi="Times New Roman" w:cs="Times New Roman"/>
          <w:b/>
          <w:bCs/>
          <w:spacing w:val="2"/>
          <w:sz w:val="26"/>
          <w:szCs w:val="26"/>
        </w:rPr>
      </w:pPr>
      <w:r w:rsidRPr="005E6042">
        <w:rPr>
          <w:rFonts w:ascii="Times New Roman" w:eastAsia="Times New Roman" w:hAnsi="Times New Roman" w:cs="Times New Roman"/>
          <w:b/>
          <w:bCs/>
          <w:i/>
          <w:spacing w:val="2"/>
          <w:sz w:val="26"/>
          <w:szCs w:val="26"/>
        </w:rPr>
        <w:t>* Công tác XHHGD:</w:t>
      </w:r>
      <w:r w:rsidRPr="005E6042">
        <w:rPr>
          <w:rFonts w:ascii="Times New Roman" w:eastAsia="Times New Roman" w:hAnsi="Times New Roman" w:cs="Times New Roman"/>
          <w:b/>
          <w:bCs/>
          <w:spacing w:val="2"/>
          <w:sz w:val="26"/>
          <w:szCs w:val="26"/>
        </w:rPr>
        <w:t xml:space="preserve"> </w:t>
      </w:r>
      <w:r w:rsidRPr="005E6042">
        <w:rPr>
          <w:rFonts w:ascii="Times New Roman" w:eastAsia="Times New Roman" w:hAnsi="Times New Roman" w:cs="Times New Roman"/>
          <w:spacing w:val="2"/>
          <w:sz w:val="26"/>
          <w:szCs w:val="26"/>
        </w:rPr>
        <w:t>Vận động PHHS chi trả nâng cấp khu vui cho trẻ.</w:t>
      </w:r>
      <w:r w:rsidRPr="005E6042">
        <w:rPr>
          <w:rFonts w:ascii="Times New Roman" w:eastAsia="Times New Roman" w:hAnsi="Times New Roman" w:cs="Times New Roman"/>
          <w:b/>
          <w:bCs/>
          <w:spacing w:val="2"/>
          <w:sz w:val="26"/>
          <w:szCs w:val="26"/>
        </w:rPr>
        <w:t xml:space="preserve"> </w:t>
      </w:r>
    </w:p>
    <w:p w:rsidR="00082673" w:rsidRPr="005E6042" w:rsidRDefault="00082673"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b/>
          <w:bCs/>
          <w:i/>
          <w:spacing w:val="2"/>
          <w:sz w:val="26"/>
          <w:szCs w:val="26"/>
        </w:rPr>
        <w:t>* Công tác tuyển sinh:</w:t>
      </w:r>
      <w:r w:rsidRPr="005E6042">
        <w:rPr>
          <w:rFonts w:ascii="Times New Roman" w:eastAsia="Times New Roman" w:hAnsi="Times New Roman" w:cs="Times New Roman"/>
          <w:b/>
          <w:bCs/>
          <w:spacing w:val="2"/>
          <w:sz w:val="26"/>
          <w:szCs w:val="26"/>
        </w:rPr>
        <w:t xml:space="preserve"> </w:t>
      </w:r>
      <w:r w:rsidRPr="005E6042">
        <w:rPr>
          <w:rFonts w:ascii="Times New Roman" w:eastAsia="Times New Roman" w:hAnsi="Times New Roman" w:cs="Times New Roman"/>
          <w:spacing w:val="2"/>
          <w:sz w:val="26"/>
          <w:szCs w:val="26"/>
        </w:rPr>
        <w:t>Tuyển sinh đạt tỷ lệ duyệt biên chế cho năm học</w:t>
      </w:r>
    </w:p>
    <w:p w:rsidR="0039592D" w:rsidRPr="005E6042" w:rsidRDefault="0039592D" w:rsidP="005E6042">
      <w:pPr>
        <w:shd w:val="clear" w:color="auto" w:fill="FFFFFF"/>
        <w:spacing w:after="0" w:line="360" w:lineRule="auto"/>
        <w:ind w:left="720" w:firstLine="720"/>
        <w:jc w:val="both"/>
        <w:rPr>
          <w:rFonts w:ascii="Times New Roman" w:eastAsia="Times New Roman" w:hAnsi="Times New Roman" w:cs="Times New Roman"/>
          <w:color w:val="000000"/>
          <w:sz w:val="26"/>
          <w:szCs w:val="26"/>
        </w:rPr>
      </w:pPr>
      <w:r w:rsidRPr="005E6042">
        <w:rPr>
          <w:rFonts w:ascii="Times New Roman" w:eastAsia="Times New Roman" w:hAnsi="Times New Roman" w:cs="Times New Roman"/>
          <w:color w:val="000000"/>
          <w:sz w:val="26"/>
          <w:szCs w:val="26"/>
        </w:rPr>
        <w:t>+ Lớp học : 15 lớp.</w:t>
      </w:r>
    </w:p>
    <w:p w:rsidR="0039592D" w:rsidRPr="005E6042" w:rsidRDefault="0039592D" w:rsidP="005E6042">
      <w:pPr>
        <w:shd w:val="clear" w:color="auto" w:fill="FFFFFF"/>
        <w:spacing w:after="0" w:line="360" w:lineRule="auto"/>
        <w:jc w:val="both"/>
        <w:rPr>
          <w:rFonts w:ascii="Times New Roman" w:eastAsia="Times New Roman" w:hAnsi="Times New Roman" w:cs="Times New Roman"/>
          <w:color w:val="000000"/>
          <w:sz w:val="26"/>
          <w:szCs w:val="26"/>
        </w:rPr>
      </w:pPr>
      <w:r w:rsidRPr="005E6042">
        <w:rPr>
          <w:rFonts w:ascii="Times New Roman" w:eastAsia="Times New Roman" w:hAnsi="Times New Roman" w:cs="Times New Roman"/>
          <w:color w:val="000000"/>
          <w:sz w:val="26"/>
          <w:szCs w:val="26"/>
        </w:rPr>
        <w:t xml:space="preserve">                  </w:t>
      </w:r>
      <w:r w:rsidRPr="005E6042">
        <w:rPr>
          <w:rFonts w:ascii="Times New Roman" w:eastAsia="Times New Roman" w:hAnsi="Times New Roman" w:cs="Times New Roman"/>
          <w:color w:val="000000"/>
          <w:sz w:val="26"/>
          <w:szCs w:val="26"/>
        </w:rPr>
        <w:tab/>
        <w:t>+ Học sinh: 390</w:t>
      </w:r>
      <w:r w:rsidR="001C3EFF" w:rsidRPr="005E6042">
        <w:rPr>
          <w:rFonts w:ascii="Times New Roman" w:eastAsia="Times New Roman" w:hAnsi="Times New Roman" w:cs="Times New Roman"/>
          <w:color w:val="000000"/>
          <w:sz w:val="26"/>
          <w:szCs w:val="26"/>
        </w:rPr>
        <w:t xml:space="preserve"> -420</w:t>
      </w:r>
      <w:r w:rsidRPr="005E6042">
        <w:rPr>
          <w:rFonts w:ascii="Times New Roman" w:eastAsia="Times New Roman" w:hAnsi="Times New Roman" w:cs="Times New Roman"/>
          <w:color w:val="000000"/>
          <w:sz w:val="26"/>
          <w:szCs w:val="26"/>
        </w:rPr>
        <w:t xml:space="preserve"> học sinh.</w:t>
      </w:r>
    </w:p>
    <w:p w:rsidR="0039592D" w:rsidRPr="005E6042" w:rsidRDefault="0039592D" w:rsidP="005E6042">
      <w:pPr>
        <w:shd w:val="clear" w:color="auto" w:fill="FFFFFF"/>
        <w:spacing w:after="0" w:line="360" w:lineRule="auto"/>
        <w:ind w:firstLine="720"/>
        <w:jc w:val="both"/>
        <w:rPr>
          <w:rFonts w:ascii="Times New Roman" w:eastAsia="Times New Roman" w:hAnsi="Times New Roman" w:cs="Times New Roman"/>
          <w:spacing w:val="2"/>
          <w:sz w:val="26"/>
          <w:szCs w:val="26"/>
          <w:highlight w:val="yellow"/>
        </w:rPr>
      </w:pPr>
      <w:r w:rsidRPr="005E6042">
        <w:rPr>
          <w:rFonts w:ascii="Times New Roman" w:eastAsia="Times New Roman" w:hAnsi="Times New Roman" w:cs="Times New Roman"/>
          <w:color w:val="000000"/>
          <w:sz w:val="26"/>
          <w:szCs w:val="26"/>
        </w:rPr>
        <w:t>- Huy động trẻ ra lớp: Nhà trẻ 35 - 40%; mẫu giáo 85% - 96% (Trong đó 5 tuổi 100% trở lên). </w:t>
      </w:r>
    </w:p>
    <w:p w:rsidR="00082673" w:rsidRPr="005E6042" w:rsidRDefault="00082673"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b/>
          <w:bCs/>
          <w:i/>
          <w:spacing w:val="2"/>
          <w:sz w:val="26"/>
          <w:szCs w:val="26"/>
        </w:rPr>
        <w:t>* Chi bộ Đảng</w:t>
      </w:r>
      <w:r w:rsidRPr="005E6042">
        <w:rPr>
          <w:rFonts w:ascii="Times New Roman" w:eastAsia="Times New Roman" w:hAnsi="Times New Roman" w:cs="Times New Roman"/>
          <w:b/>
          <w:bCs/>
          <w:spacing w:val="2"/>
          <w:sz w:val="26"/>
          <w:szCs w:val="26"/>
        </w:rPr>
        <w:t xml:space="preserve">: </w:t>
      </w:r>
      <w:r w:rsidRPr="005E6042">
        <w:rPr>
          <w:rFonts w:ascii="Times New Roman" w:eastAsia="Times New Roman" w:hAnsi="Times New Roman" w:cs="Times New Roman"/>
          <w:spacing w:val="2"/>
          <w:sz w:val="26"/>
          <w:szCs w:val="26"/>
        </w:rPr>
        <w:t>Phấn đấu kết nạp từ 1 – 2 Đảng viên/ năm</w:t>
      </w:r>
    </w:p>
    <w:p w:rsidR="00082673" w:rsidRPr="005E6042" w:rsidRDefault="005E6042" w:rsidP="005E6042">
      <w:pPr>
        <w:shd w:val="clear" w:color="auto" w:fill="FFFFFF"/>
        <w:tabs>
          <w:tab w:val="left" w:pos="1680"/>
        </w:tabs>
        <w:spacing w:after="0" w:line="360" w:lineRule="auto"/>
        <w:jc w:val="both"/>
        <w:rPr>
          <w:rFonts w:ascii="Times New Roman" w:eastAsia="Times New Roman" w:hAnsi="Times New Roman" w:cs="Times New Roman"/>
          <w:spacing w:val="2"/>
          <w:sz w:val="26"/>
          <w:szCs w:val="26"/>
        </w:rPr>
      </w:pPr>
      <w:r>
        <w:rPr>
          <w:rFonts w:ascii="Times New Roman" w:eastAsia="Times New Roman" w:hAnsi="Times New Roman" w:cs="Times New Roman"/>
          <w:b/>
          <w:bCs/>
          <w:i/>
          <w:spacing w:val="2"/>
          <w:sz w:val="26"/>
          <w:szCs w:val="26"/>
        </w:rPr>
        <w:tab/>
      </w:r>
      <w:r w:rsidR="00082673" w:rsidRPr="005E6042">
        <w:rPr>
          <w:rFonts w:ascii="Times New Roman" w:eastAsia="Times New Roman" w:hAnsi="Times New Roman" w:cs="Times New Roman"/>
          <w:b/>
          <w:bCs/>
          <w:i/>
          <w:spacing w:val="2"/>
          <w:sz w:val="26"/>
          <w:szCs w:val="26"/>
        </w:rPr>
        <w:t>* GV giỏi:</w:t>
      </w:r>
      <w:r w:rsidR="00082673" w:rsidRPr="005E6042">
        <w:rPr>
          <w:rFonts w:ascii="Times New Roman" w:eastAsia="Times New Roman" w:hAnsi="Times New Roman" w:cs="Times New Roman"/>
          <w:b/>
          <w:bCs/>
          <w:spacing w:val="2"/>
          <w:sz w:val="26"/>
          <w:szCs w:val="26"/>
        </w:rPr>
        <w:t xml:space="preserve"> </w:t>
      </w:r>
      <w:r w:rsidR="00082673" w:rsidRPr="005E6042">
        <w:rPr>
          <w:rFonts w:ascii="Times New Roman" w:eastAsia="Times New Roman" w:hAnsi="Times New Roman" w:cs="Times New Roman"/>
          <w:spacing w:val="2"/>
          <w:sz w:val="26"/>
          <w:szCs w:val="26"/>
        </w:rPr>
        <w:t>Cấp trường 95%, huyện , Tỉnh: 20 %</w:t>
      </w:r>
    </w:p>
    <w:p w:rsidR="00082673" w:rsidRPr="005E6042" w:rsidRDefault="00082673" w:rsidP="005E6042">
      <w:pPr>
        <w:shd w:val="clear" w:color="auto" w:fill="FFFFFF"/>
        <w:spacing w:after="0" w:line="360" w:lineRule="auto"/>
        <w:ind w:firstLine="720"/>
        <w:jc w:val="both"/>
        <w:rPr>
          <w:rFonts w:ascii="Times New Roman" w:eastAsia="Times New Roman" w:hAnsi="Times New Roman" w:cs="Times New Roman"/>
          <w:i/>
          <w:spacing w:val="2"/>
          <w:sz w:val="26"/>
          <w:szCs w:val="26"/>
        </w:rPr>
      </w:pPr>
      <w:r w:rsidRPr="005E6042">
        <w:rPr>
          <w:rFonts w:ascii="Times New Roman" w:eastAsia="Times New Roman" w:hAnsi="Times New Roman" w:cs="Times New Roman"/>
          <w:b/>
          <w:bCs/>
          <w:i/>
          <w:spacing w:val="2"/>
          <w:sz w:val="26"/>
          <w:szCs w:val="26"/>
        </w:rPr>
        <w:t>* Tham gia và thực hiện các phong trào, các cuộc vận động:</w:t>
      </w:r>
    </w:p>
    <w:p w:rsidR="00082673" w:rsidRPr="005E6042" w:rsidRDefault="00082673"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spacing w:val="2"/>
          <w:sz w:val="26"/>
          <w:szCs w:val="26"/>
        </w:rPr>
        <w:t>- CB-GV-NV và học sinh Phấn đấu tham gia 100% các phong trào do các cấp  tổ chức.</w:t>
      </w:r>
    </w:p>
    <w:p w:rsidR="00082673" w:rsidRPr="005E6042" w:rsidRDefault="00082673"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spacing w:val="2"/>
          <w:sz w:val="26"/>
          <w:szCs w:val="26"/>
        </w:rPr>
        <w:t>- 100% CB-GV-NV thực hiện tốt các phong trào, các cuộc vận động: ATGT, ANTT, PCCN, VSATTP, VSMT,... THTT-HSTC, Mỗi thầy cô giáo là tấm gương đạo đức tự học và sáng tạo, Học tập và làm theo tư tưởng, đạo đức, phong cách Hồ Chí Minh,...</w:t>
      </w:r>
    </w:p>
    <w:p w:rsidR="00082673" w:rsidRPr="005E6042" w:rsidRDefault="00082673"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b/>
          <w:bCs/>
          <w:i/>
          <w:spacing w:val="2"/>
          <w:sz w:val="26"/>
          <w:szCs w:val="26"/>
        </w:rPr>
        <w:t>*  Chất lượng chăm sóc – nuôi dưỡng</w:t>
      </w:r>
      <w:r w:rsidRPr="005E6042">
        <w:rPr>
          <w:rFonts w:ascii="Times New Roman" w:eastAsia="Times New Roman" w:hAnsi="Times New Roman" w:cs="Times New Roman"/>
          <w:b/>
          <w:bCs/>
          <w:spacing w:val="2"/>
          <w:sz w:val="26"/>
          <w:szCs w:val="26"/>
        </w:rPr>
        <w:t>:</w:t>
      </w:r>
    </w:p>
    <w:p w:rsidR="00082673" w:rsidRPr="005E6042" w:rsidRDefault="00082673"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spacing w:val="2"/>
          <w:sz w:val="26"/>
          <w:szCs w:val="26"/>
        </w:rPr>
        <w:t>- 100% GV và HS thực hiện CTGDMN mới</w:t>
      </w:r>
    </w:p>
    <w:p w:rsidR="00082673" w:rsidRPr="005E6042" w:rsidRDefault="00082673"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spacing w:val="2"/>
          <w:sz w:val="26"/>
          <w:szCs w:val="26"/>
        </w:rPr>
        <w:t>- Bé sạch đạt: 100 %.</w:t>
      </w:r>
    </w:p>
    <w:p w:rsidR="00082673" w:rsidRPr="005E6042" w:rsidRDefault="00082673"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spacing w:val="2"/>
          <w:sz w:val="26"/>
          <w:szCs w:val="26"/>
        </w:rPr>
        <w:t>- Bé chăm đạt:  95,0%.</w:t>
      </w:r>
    </w:p>
    <w:p w:rsidR="00082673" w:rsidRPr="005E6042" w:rsidRDefault="00082673"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spacing w:val="2"/>
          <w:sz w:val="26"/>
          <w:szCs w:val="26"/>
        </w:rPr>
        <w:t>- Bé ngoan đạt: 100 %.</w:t>
      </w:r>
    </w:p>
    <w:p w:rsidR="00082673" w:rsidRPr="005E6042" w:rsidRDefault="00082673"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spacing w:val="2"/>
          <w:sz w:val="26"/>
          <w:szCs w:val="26"/>
        </w:rPr>
        <w:t>- Sức khỏe bình thường: 98.0 %</w:t>
      </w:r>
    </w:p>
    <w:p w:rsidR="00DC0D2C" w:rsidRPr="005E6042" w:rsidRDefault="00082673" w:rsidP="005E6042">
      <w:pPr>
        <w:widowControl w:val="0"/>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spacing w:val="2"/>
          <w:sz w:val="26"/>
          <w:szCs w:val="26"/>
        </w:rPr>
        <w:t>- SDD Nhẹ và Thấp còi dưới 2%.</w:t>
      </w:r>
    </w:p>
    <w:p w:rsidR="00082673" w:rsidRPr="005E6042" w:rsidRDefault="00082673" w:rsidP="005E6042">
      <w:pPr>
        <w:widowControl w:val="0"/>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spacing w:val="2"/>
          <w:sz w:val="26"/>
          <w:szCs w:val="26"/>
        </w:rPr>
        <w:t>- 90-95% trẻ phát triển toàn diện.</w:t>
      </w:r>
    </w:p>
    <w:p w:rsidR="00082673" w:rsidRPr="005E6042" w:rsidRDefault="00082673"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spacing w:val="2"/>
          <w:sz w:val="26"/>
          <w:szCs w:val="26"/>
        </w:rPr>
        <w:lastRenderedPageBreak/>
        <w:t>- 100% GV và HS 5 tuổi thực hiện tốt việc đánh giá trẻ theo bộ công cụ quy định.</w:t>
      </w:r>
    </w:p>
    <w:p w:rsidR="00082673" w:rsidRPr="005E6042" w:rsidRDefault="00082673"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spacing w:val="2"/>
          <w:sz w:val="26"/>
          <w:szCs w:val="26"/>
        </w:rPr>
        <w:t>- 100% được đảm bảo an toàn, phòng tránh tai nạn thương tích và được chăm sóc sức khỏe theo thông tư liên tịch số 13/2016-TTLT-BYT-BGDĐT.</w:t>
      </w:r>
    </w:p>
    <w:p w:rsidR="00082673" w:rsidRPr="005E6042" w:rsidRDefault="00082673" w:rsidP="005E6042">
      <w:pPr>
        <w:shd w:val="clear" w:color="auto" w:fill="FFFFFF"/>
        <w:spacing w:after="0" w:line="360" w:lineRule="auto"/>
        <w:ind w:firstLine="720"/>
        <w:jc w:val="both"/>
        <w:rPr>
          <w:rFonts w:ascii="Times New Roman" w:eastAsia="Times New Roman" w:hAnsi="Times New Roman" w:cs="Times New Roman"/>
          <w:i/>
          <w:spacing w:val="2"/>
          <w:sz w:val="26"/>
          <w:szCs w:val="26"/>
        </w:rPr>
      </w:pPr>
      <w:r w:rsidRPr="005E6042">
        <w:rPr>
          <w:rFonts w:ascii="Times New Roman" w:eastAsia="Times New Roman" w:hAnsi="Times New Roman" w:cs="Times New Roman"/>
          <w:b/>
          <w:bCs/>
          <w:i/>
          <w:spacing w:val="2"/>
          <w:sz w:val="26"/>
          <w:szCs w:val="26"/>
        </w:rPr>
        <w:t>* Thi đua:</w:t>
      </w:r>
    </w:p>
    <w:p w:rsidR="00082673" w:rsidRPr="005E6042" w:rsidRDefault="00082673"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spacing w:val="2"/>
          <w:sz w:val="26"/>
          <w:szCs w:val="26"/>
        </w:rPr>
        <w:t xml:space="preserve">- Chính quyền : Tập thể lao động xuất sắc.  </w:t>
      </w:r>
    </w:p>
    <w:p w:rsidR="00082673" w:rsidRPr="005E6042" w:rsidRDefault="00082673"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spacing w:val="2"/>
          <w:sz w:val="26"/>
          <w:szCs w:val="26"/>
        </w:rPr>
        <w:t>- Chi bộ: Trong sạch vững mạnh. 100% ĐV mức 2 trở lên. Hàng năm có 2 ĐV hoàn thành xuất sắc nhiệm vụ.</w:t>
      </w:r>
    </w:p>
    <w:p w:rsidR="00082673" w:rsidRPr="005E6042" w:rsidRDefault="00082673"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spacing w:val="2"/>
          <w:sz w:val="26"/>
          <w:szCs w:val="26"/>
        </w:rPr>
        <w:t>- Công đoàn + Chi đoàn: Vững mạnh xuất sắc.</w:t>
      </w:r>
    </w:p>
    <w:p w:rsidR="00082673" w:rsidRPr="005E6042" w:rsidRDefault="00082673" w:rsidP="005E6042">
      <w:pPr>
        <w:shd w:val="clear" w:color="auto" w:fill="FFFFFF"/>
        <w:spacing w:after="0" w:line="360" w:lineRule="auto"/>
        <w:ind w:firstLine="720"/>
        <w:jc w:val="both"/>
        <w:rPr>
          <w:rStyle w:val="Strong"/>
          <w:rFonts w:ascii="Times New Roman" w:eastAsia="Times New Roman" w:hAnsi="Times New Roman" w:cs="Times New Roman"/>
          <w:b w:val="0"/>
          <w:bCs w:val="0"/>
          <w:spacing w:val="2"/>
          <w:sz w:val="26"/>
          <w:szCs w:val="26"/>
        </w:rPr>
      </w:pPr>
      <w:r w:rsidRPr="005E6042">
        <w:rPr>
          <w:rFonts w:ascii="Times New Roman" w:eastAsia="Times New Roman" w:hAnsi="Times New Roman" w:cs="Times New Roman"/>
          <w:spacing w:val="2"/>
          <w:sz w:val="26"/>
          <w:szCs w:val="26"/>
        </w:rPr>
        <w:t>- 100% CB-GV-NV đạt LĐTT</w:t>
      </w:r>
    </w:p>
    <w:p w:rsidR="00082673" w:rsidRPr="005E6042" w:rsidRDefault="00A56F56"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rStyle w:val="Emphasis"/>
          <w:i w:val="0"/>
          <w:color w:val="000000"/>
          <w:spacing w:val="2"/>
          <w:sz w:val="26"/>
          <w:szCs w:val="26"/>
        </w:rPr>
        <w:t>2.</w:t>
      </w:r>
      <w:r w:rsidR="00B8279F" w:rsidRPr="005E6042">
        <w:rPr>
          <w:rStyle w:val="Emphasis"/>
          <w:i w:val="0"/>
          <w:color w:val="000000"/>
          <w:spacing w:val="2"/>
          <w:sz w:val="26"/>
          <w:szCs w:val="26"/>
        </w:rPr>
        <w:t>2</w:t>
      </w:r>
      <w:r w:rsidR="00082673" w:rsidRPr="005E6042">
        <w:rPr>
          <w:rStyle w:val="Emphasis"/>
          <w:color w:val="000000"/>
          <w:spacing w:val="2"/>
          <w:sz w:val="26"/>
          <w:szCs w:val="26"/>
        </w:rPr>
        <w:t>.</w:t>
      </w:r>
      <w:r w:rsidR="00082673" w:rsidRPr="005E6042">
        <w:rPr>
          <w:rStyle w:val="Strong"/>
          <w:color w:val="000000"/>
          <w:spacing w:val="2"/>
          <w:sz w:val="26"/>
          <w:szCs w:val="26"/>
        </w:rPr>
        <w:t xml:space="preserve"> </w:t>
      </w:r>
      <w:r w:rsidRPr="005E6042">
        <w:rPr>
          <w:rStyle w:val="Strong"/>
          <w:color w:val="000000"/>
          <w:spacing w:val="2"/>
          <w:sz w:val="26"/>
          <w:szCs w:val="26"/>
        </w:rPr>
        <w:t>N</w:t>
      </w:r>
      <w:r w:rsidR="00082673" w:rsidRPr="005E6042">
        <w:rPr>
          <w:rStyle w:val="Strong"/>
          <w:color w:val="000000"/>
          <w:spacing w:val="2"/>
          <w:sz w:val="26"/>
          <w:szCs w:val="26"/>
        </w:rPr>
        <w:t>ăm 2016 - 2017</w:t>
      </w:r>
    </w:p>
    <w:p w:rsidR="00082673" w:rsidRPr="005E6042" w:rsidRDefault="00082673" w:rsidP="005E6042">
      <w:pPr>
        <w:pStyle w:val="NormalWeb"/>
        <w:shd w:val="clear" w:color="auto" w:fill="FFFFFF"/>
        <w:spacing w:before="0" w:beforeAutospacing="0" w:after="0" w:afterAutospacing="0" w:line="360" w:lineRule="auto"/>
        <w:ind w:firstLine="720"/>
        <w:jc w:val="both"/>
        <w:rPr>
          <w:rStyle w:val="Strong"/>
          <w:i/>
          <w:color w:val="000000"/>
          <w:spacing w:val="2"/>
          <w:sz w:val="26"/>
          <w:szCs w:val="26"/>
        </w:rPr>
      </w:pPr>
      <w:r w:rsidRPr="005E6042">
        <w:rPr>
          <w:rStyle w:val="Strong"/>
          <w:i/>
          <w:color w:val="000000"/>
          <w:spacing w:val="2"/>
          <w:sz w:val="26"/>
          <w:szCs w:val="26"/>
        </w:rPr>
        <w:t>* Cơ sở vật chất:</w:t>
      </w:r>
    </w:p>
    <w:p w:rsidR="00082673" w:rsidRPr="005E6042" w:rsidRDefault="00082673" w:rsidP="005E6042">
      <w:pPr>
        <w:shd w:val="clear" w:color="auto" w:fill="FFFFFF"/>
        <w:spacing w:after="0" w:line="360" w:lineRule="auto"/>
        <w:ind w:firstLine="720"/>
        <w:jc w:val="both"/>
        <w:rPr>
          <w:rFonts w:ascii="Times New Roman" w:eastAsia="Times New Roman" w:hAnsi="Times New Roman" w:cs="Times New Roman"/>
          <w:b/>
          <w:bCs/>
          <w:spacing w:val="2"/>
          <w:sz w:val="26"/>
          <w:szCs w:val="26"/>
        </w:rPr>
      </w:pPr>
      <w:r w:rsidRPr="005E6042">
        <w:rPr>
          <w:rFonts w:ascii="Times New Roman" w:eastAsia="Times New Roman" w:hAnsi="Times New Roman" w:cs="Times New Roman"/>
          <w:b/>
          <w:bCs/>
          <w:spacing w:val="2"/>
          <w:sz w:val="26"/>
          <w:szCs w:val="26"/>
        </w:rPr>
        <w:t xml:space="preserve">- </w:t>
      </w:r>
      <w:r w:rsidRPr="005E6042">
        <w:rPr>
          <w:rFonts w:ascii="Times New Roman" w:eastAsia="Times New Roman" w:hAnsi="Times New Roman" w:cs="Times New Roman"/>
          <w:bCs/>
          <w:spacing w:val="2"/>
          <w:sz w:val="26"/>
          <w:szCs w:val="26"/>
        </w:rPr>
        <w:t>Đề xuất xin mở rộng khuôn viên nhà trường</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spacing w:val="2"/>
          <w:sz w:val="26"/>
          <w:szCs w:val="26"/>
        </w:rPr>
        <w:t>- Đề xuất xây dựng khối phòng hành chính, 04 phòng học còn thiếu</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Sửa chữa các thiết bị VS, các thiết bị điện của các nhóm lớp, trường</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Mua sắm trang thiết bị theo thông tư 02 của Bộ GD-ĐT cho lớp MG 5 tuổi, mua sắm bàn ghế</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Làm mới sân điểm Vĩnh Tuy</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-Sửa chữa 08 phòng học tại khu trung tâm</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xml:space="preserve">-Kè đá chống sạt lở hai bên đường lên cổng </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-Sửa chữa khu vực nhà bếp đã xuống cấp : nát nền, tróc vữa trát  và sơn tường, làm mái tôn chống dột.</w:t>
      </w:r>
    </w:p>
    <w:p w:rsidR="00082673" w:rsidRPr="005E6042" w:rsidRDefault="00082673" w:rsidP="005E6042">
      <w:pPr>
        <w:pStyle w:val="NormalWeb"/>
        <w:shd w:val="clear" w:color="auto" w:fill="FFFFFF"/>
        <w:spacing w:before="0" w:beforeAutospacing="0" w:after="0" w:afterAutospacing="0" w:line="360" w:lineRule="auto"/>
        <w:ind w:firstLine="720"/>
        <w:rPr>
          <w:color w:val="000000"/>
          <w:spacing w:val="2"/>
          <w:sz w:val="26"/>
          <w:szCs w:val="26"/>
        </w:rPr>
      </w:pPr>
      <w:r w:rsidRPr="005E6042">
        <w:rPr>
          <w:color w:val="000000"/>
          <w:spacing w:val="2"/>
          <w:sz w:val="26"/>
          <w:szCs w:val="26"/>
        </w:rPr>
        <w:t>- Mua sắm bán trú</w:t>
      </w:r>
    </w:p>
    <w:p w:rsidR="00082673" w:rsidRPr="005E6042" w:rsidRDefault="00082673" w:rsidP="005E6042">
      <w:pPr>
        <w:pStyle w:val="NormalWeb"/>
        <w:shd w:val="clear" w:color="auto" w:fill="FFFFFF"/>
        <w:spacing w:before="0" w:beforeAutospacing="0" w:after="0" w:afterAutospacing="0" w:line="360" w:lineRule="auto"/>
        <w:ind w:firstLine="720"/>
        <w:rPr>
          <w:color w:val="000000"/>
          <w:spacing w:val="2"/>
          <w:sz w:val="26"/>
          <w:szCs w:val="26"/>
        </w:rPr>
      </w:pPr>
      <w:r w:rsidRPr="005E6042">
        <w:rPr>
          <w:color w:val="000000"/>
          <w:spacing w:val="2"/>
          <w:sz w:val="26"/>
          <w:szCs w:val="26"/>
        </w:rPr>
        <w:t>- Kiểm kê và thanh lý tài sản theo quy định.</w:t>
      </w:r>
    </w:p>
    <w:p w:rsidR="00082673" w:rsidRPr="005E6042" w:rsidRDefault="00082673" w:rsidP="005E6042">
      <w:pPr>
        <w:pStyle w:val="NormalWeb"/>
        <w:shd w:val="clear" w:color="auto" w:fill="FFFFFF"/>
        <w:spacing w:before="0" w:beforeAutospacing="0" w:after="0" w:afterAutospacing="0" w:line="360" w:lineRule="auto"/>
        <w:ind w:firstLine="720"/>
        <w:rPr>
          <w:color w:val="000000"/>
          <w:spacing w:val="2"/>
          <w:sz w:val="26"/>
          <w:szCs w:val="26"/>
        </w:rPr>
      </w:pPr>
      <w:r w:rsidRPr="005E6042">
        <w:rPr>
          <w:color w:val="000000"/>
          <w:spacing w:val="2"/>
          <w:sz w:val="26"/>
          <w:szCs w:val="26"/>
        </w:rPr>
        <w:t>- Cập nhật tài sản vào phần mềm theo quy định.</w:t>
      </w:r>
    </w:p>
    <w:p w:rsidR="00082673" w:rsidRPr="005E6042" w:rsidRDefault="00082673" w:rsidP="005E6042">
      <w:pPr>
        <w:pStyle w:val="NormalWeb"/>
        <w:shd w:val="clear" w:color="auto" w:fill="FFFFFF"/>
        <w:spacing w:before="0" w:beforeAutospacing="0" w:after="0" w:afterAutospacing="0" w:line="360" w:lineRule="auto"/>
        <w:ind w:firstLine="720"/>
        <w:rPr>
          <w:i/>
          <w:color w:val="000000"/>
          <w:spacing w:val="2"/>
          <w:sz w:val="26"/>
          <w:szCs w:val="26"/>
        </w:rPr>
      </w:pPr>
      <w:r w:rsidRPr="005E6042">
        <w:rPr>
          <w:rStyle w:val="Strong"/>
          <w:i/>
          <w:color w:val="000000"/>
          <w:spacing w:val="2"/>
          <w:sz w:val="26"/>
          <w:szCs w:val="26"/>
        </w:rPr>
        <w:t>* Nâng cao trình độ đào tạo:</w:t>
      </w:r>
    </w:p>
    <w:p w:rsidR="00082673" w:rsidRPr="005E6042" w:rsidRDefault="00082673" w:rsidP="005E6042">
      <w:pPr>
        <w:shd w:val="clear" w:color="auto" w:fill="FFFFFF"/>
        <w:spacing w:after="0" w:line="360" w:lineRule="auto"/>
        <w:ind w:firstLine="720"/>
        <w:rPr>
          <w:rFonts w:ascii="Times New Roman" w:eastAsia="Times New Roman" w:hAnsi="Times New Roman" w:cs="Times New Roman"/>
          <w:spacing w:val="2"/>
          <w:sz w:val="26"/>
          <w:szCs w:val="26"/>
        </w:rPr>
      </w:pPr>
      <w:r w:rsidRPr="005E6042">
        <w:rPr>
          <w:rFonts w:ascii="Times New Roman" w:eastAsia="Times New Roman" w:hAnsi="Times New Roman" w:cs="Times New Roman"/>
          <w:spacing w:val="2"/>
          <w:sz w:val="26"/>
          <w:szCs w:val="26"/>
        </w:rPr>
        <w:t>- Trên chuẩn: CBQL:100%; Tạo điều kiện đi học nâng chuẩn cho 2-3 GV (hệ vừa làm – vừa học)</w:t>
      </w:r>
    </w:p>
    <w:p w:rsidR="00082673" w:rsidRPr="005E6042" w:rsidRDefault="00082673" w:rsidP="005E6042">
      <w:pPr>
        <w:shd w:val="clear" w:color="auto" w:fill="FFFFFF"/>
        <w:spacing w:after="0" w:line="360" w:lineRule="auto"/>
        <w:ind w:firstLine="720"/>
        <w:rPr>
          <w:rFonts w:ascii="Times New Roman" w:eastAsia="Times New Roman" w:hAnsi="Times New Roman" w:cs="Times New Roman"/>
          <w:spacing w:val="2"/>
          <w:sz w:val="26"/>
          <w:szCs w:val="26"/>
        </w:rPr>
      </w:pPr>
      <w:r w:rsidRPr="005E6042">
        <w:rPr>
          <w:rFonts w:ascii="Times New Roman" w:eastAsia="Times New Roman" w:hAnsi="Times New Roman" w:cs="Times New Roman"/>
          <w:spacing w:val="2"/>
          <w:sz w:val="26"/>
          <w:szCs w:val="26"/>
        </w:rPr>
        <w:t>- Trình độ lý luận chính trị: 1-2 Đảng viên đi học trung cấp LLTC</w:t>
      </w:r>
    </w:p>
    <w:p w:rsidR="00082673" w:rsidRPr="005E6042" w:rsidRDefault="00082673" w:rsidP="005E6042">
      <w:pPr>
        <w:pStyle w:val="NormalWeb"/>
        <w:shd w:val="clear" w:color="auto" w:fill="FFFFFF"/>
        <w:spacing w:before="0" w:beforeAutospacing="0" w:after="0" w:afterAutospacing="0" w:line="360" w:lineRule="auto"/>
        <w:ind w:firstLine="720"/>
        <w:rPr>
          <w:color w:val="000000"/>
          <w:spacing w:val="2"/>
          <w:sz w:val="26"/>
          <w:szCs w:val="26"/>
        </w:rPr>
      </w:pPr>
      <w:r w:rsidRPr="005E6042">
        <w:rPr>
          <w:color w:val="000000"/>
          <w:spacing w:val="2"/>
          <w:sz w:val="26"/>
          <w:szCs w:val="26"/>
        </w:rPr>
        <w:t>- 100% GV đạt TB+ Khá + Xuất sắc chuẩn nghề nghiệp GV mầm Non.</w:t>
      </w:r>
    </w:p>
    <w:p w:rsidR="00082673" w:rsidRPr="005E6042" w:rsidRDefault="00082673" w:rsidP="005E6042">
      <w:pPr>
        <w:pStyle w:val="NormalWeb"/>
        <w:shd w:val="clear" w:color="auto" w:fill="FFFFFF"/>
        <w:spacing w:before="0" w:beforeAutospacing="0" w:after="0" w:afterAutospacing="0" w:line="360" w:lineRule="auto"/>
        <w:ind w:firstLine="720"/>
        <w:rPr>
          <w:color w:val="000000"/>
          <w:spacing w:val="2"/>
          <w:sz w:val="26"/>
          <w:szCs w:val="26"/>
        </w:rPr>
      </w:pPr>
      <w:r w:rsidRPr="005E6042">
        <w:rPr>
          <w:color w:val="000000"/>
          <w:spacing w:val="2"/>
          <w:sz w:val="26"/>
          <w:szCs w:val="26"/>
        </w:rPr>
        <w:t>- 100% CBQL đánh giá chuẩn Từ Khá trở lên..</w:t>
      </w:r>
    </w:p>
    <w:p w:rsidR="00082673" w:rsidRPr="005E6042" w:rsidRDefault="00082673" w:rsidP="005E6042">
      <w:pPr>
        <w:pStyle w:val="NormalWeb"/>
        <w:shd w:val="clear" w:color="auto" w:fill="FFFFFF"/>
        <w:spacing w:before="0" w:beforeAutospacing="0" w:after="0" w:afterAutospacing="0" w:line="360" w:lineRule="auto"/>
        <w:ind w:firstLine="720"/>
        <w:rPr>
          <w:color w:val="000000"/>
          <w:spacing w:val="2"/>
          <w:sz w:val="26"/>
          <w:szCs w:val="26"/>
        </w:rPr>
      </w:pPr>
      <w:r w:rsidRPr="005E6042">
        <w:rPr>
          <w:color w:val="000000"/>
          <w:spacing w:val="2"/>
          <w:sz w:val="26"/>
          <w:szCs w:val="26"/>
        </w:rPr>
        <w:t>- 100% CB-GV-NV được đánh giá xếp loại công chức</w:t>
      </w:r>
    </w:p>
    <w:p w:rsidR="00DC0D2C"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rStyle w:val="Strong"/>
          <w:i/>
          <w:color w:val="000000"/>
          <w:spacing w:val="2"/>
          <w:sz w:val="26"/>
          <w:szCs w:val="26"/>
        </w:rPr>
        <w:lastRenderedPageBreak/>
        <w:t>* Công tác XHHGD:</w:t>
      </w:r>
      <w:r w:rsidRPr="005E6042">
        <w:rPr>
          <w:color w:val="000000"/>
          <w:spacing w:val="2"/>
          <w:sz w:val="26"/>
          <w:szCs w:val="26"/>
        </w:rPr>
        <w:t xml:space="preserve"> Vận động kinh phí sửa chũa khu vực nhà bếp, 02 phòng học chức năng đã xuống cấp </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rStyle w:val="Strong"/>
          <w:i/>
          <w:color w:val="000000"/>
          <w:spacing w:val="2"/>
          <w:sz w:val="26"/>
          <w:szCs w:val="26"/>
        </w:rPr>
        <w:t>* Công tác tuyển sinh:</w:t>
      </w:r>
      <w:r w:rsidR="00DC0D2C" w:rsidRPr="005E6042">
        <w:rPr>
          <w:color w:val="000000"/>
          <w:spacing w:val="2"/>
          <w:sz w:val="26"/>
          <w:szCs w:val="26"/>
        </w:rPr>
        <w:t xml:space="preserve"> </w:t>
      </w:r>
      <w:r w:rsidRPr="005E6042">
        <w:rPr>
          <w:color w:val="000000"/>
          <w:spacing w:val="2"/>
          <w:sz w:val="26"/>
          <w:szCs w:val="26"/>
        </w:rPr>
        <w:t>Tuyển sinh đạt tỷ lệ duyệt biên chế cho năm học</w:t>
      </w:r>
    </w:p>
    <w:p w:rsidR="00DC0D2C" w:rsidRPr="005E6042" w:rsidRDefault="00DC0D2C" w:rsidP="005E6042">
      <w:pPr>
        <w:shd w:val="clear" w:color="auto" w:fill="FFFFFF"/>
        <w:spacing w:after="0" w:line="360" w:lineRule="auto"/>
        <w:ind w:firstLine="720"/>
        <w:jc w:val="both"/>
        <w:rPr>
          <w:rFonts w:ascii="Times New Roman" w:eastAsia="Times New Roman" w:hAnsi="Times New Roman" w:cs="Times New Roman"/>
          <w:color w:val="000000"/>
          <w:sz w:val="26"/>
          <w:szCs w:val="26"/>
        </w:rPr>
      </w:pPr>
      <w:r w:rsidRPr="005E6042">
        <w:rPr>
          <w:rFonts w:ascii="Times New Roman" w:eastAsia="Times New Roman" w:hAnsi="Times New Roman" w:cs="Times New Roman"/>
          <w:color w:val="000000"/>
          <w:sz w:val="26"/>
          <w:szCs w:val="26"/>
        </w:rPr>
        <w:t>+ Lớp học : 13 lớp.</w:t>
      </w:r>
    </w:p>
    <w:p w:rsidR="00DC0D2C" w:rsidRPr="005E6042" w:rsidRDefault="00DC0D2C" w:rsidP="005E6042">
      <w:pPr>
        <w:shd w:val="clear" w:color="auto" w:fill="FFFFFF"/>
        <w:spacing w:after="0" w:line="360" w:lineRule="auto"/>
        <w:ind w:firstLine="720"/>
        <w:jc w:val="both"/>
        <w:rPr>
          <w:rFonts w:ascii="Times New Roman" w:eastAsia="Times New Roman" w:hAnsi="Times New Roman" w:cs="Times New Roman"/>
          <w:color w:val="000000"/>
          <w:sz w:val="26"/>
          <w:szCs w:val="26"/>
        </w:rPr>
      </w:pPr>
      <w:r w:rsidRPr="005E6042">
        <w:rPr>
          <w:rFonts w:ascii="Times New Roman" w:eastAsia="Times New Roman" w:hAnsi="Times New Roman" w:cs="Times New Roman"/>
          <w:color w:val="000000"/>
          <w:sz w:val="26"/>
          <w:szCs w:val="26"/>
        </w:rPr>
        <w:t xml:space="preserve">+ Học sinh:   </w:t>
      </w:r>
      <w:r w:rsidR="001C3EFF" w:rsidRPr="005E6042">
        <w:rPr>
          <w:rFonts w:ascii="Times New Roman" w:eastAsia="Times New Roman" w:hAnsi="Times New Roman" w:cs="Times New Roman"/>
          <w:color w:val="000000"/>
          <w:sz w:val="26"/>
          <w:szCs w:val="26"/>
        </w:rPr>
        <w:t>390-</w:t>
      </w:r>
      <w:r w:rsidR="00916ED4" w:rsidRPr="005E6042">
        <w:rPr>
          <w:rFonts w:ascii="Times New Roman" w:eastAsia="Times New Roman" w:hAnsi="Times New Roman" w:cs="Times New Roman"/>
          <w:color w:val="000000"/>
          <w:sz w:val="26"/>
          <w:szCs w:val="26"/>
        </w:rPr>
        <w:t xml:space="preserve"> </w:t>
      </w:r>
      <w:r w:rsidR="001C3EFF" w:rsidRPr="005E6042">
        <w:rPr>
          <w:rFonts w:ascii="Times New Roman" w:eastAsia="Times New Roman" w:hAnsi="Times New Roman" w:cs="Times New Roman"/>
          <w:color w:val="000000"/>
          <w:sz w:val="26"/>
          <w:szCs w:val="26"/>
        </w:rPr>
        <w:t xml:space="preserve">420 </w:t>
      </w:r>
      <w:r w:rsidRPr="005E6042">
        <w:rPr>
          <w:rFonts w:ascii="Times New Roman" w:eastAsia="Times New Roman" w:hAnsi="Times New Roman" w:cs="Times New Roman"/>
          <w:color w:val="000000"/>
          <w:sz w:val="26"/>
          <w:szCs w:val="26"/>
        </w:rPr>
        <w:t>học sinh.</w:t>
      </w:r>
    </w:p>
    <w:p w:rsidR="00DC0D2C" w:rsidRPr="005E6042" w:rsidRDefault="00DC0D2C" w:rsidP="005E6042">
      <w:pPr>
        <w:shd w:val="clear" w:color="auto" w:fill="FFFFFF"/>
        <w:spacing w:after="0" w:line="360" w:lineRule="auto"/>
        <w:ind w:firstLine="720"/>
        <w:jc w:val="both"/>
        <w:rPr>
          <w:rFonts w:ascii="Times New Roman" w:eastAsia="Times New Roman" w:hAnsi="Times New Roman" w:cs="Times New Roman"/>
          <w:spacing w:val="2"/>
          <w:sz w:val="26"/>
          <w:szCs w:val="26"/>
          <w:highlight w:val="yellow"/>
        </w:rPr>
      </w:pPr>
      <w:r w:rsidRPr="005E6042">
        <w:rPr>
          <w:rFonts w:ascii="Times New Roman" w:eastAsia="Times New Roman" w:hAnsi="Times New Roman" w:cs="Times New Roman"/>
          <w:color w:val="000000"/>
          <w:sz w:val="26"/>
          <w:szCs w:val="26"/>
        </w:rPr>
        <w:t>- Huy động trẻ ra lớp: Nhà trẻ 35 - 40%; mẫu giáo 85% - 96% (Trong đó 5 tuổi 100% trở lên). </w:t>
      </w:r>
    </w:p>
    <w:p w:rsidR="00082673" w:rsidRPr="005E6042" w:rsidRDefault="00082673" w:rsidP="005E6042">
      <w:pPr>
        <w:pStyle w:val="NormalWeb"/>
        <w:shd w:val="clear" w:color="auto" w:fill="FFFFFF"/>
        <w:spacing w:before="0" w:beforeAutospacing="0" w:after="0" w:afterAutospacing="0" w:line="360" w:lineRule="auto"/>
        <w:ind w:firstLine="720"/>
        <w:jc w:val="both"/>
        <w:rPr>
          <w:i/>
          <w:color w:val="000000"/>
          <w:spacing w:val="2"/>
          <w:sz w:val="26"/>
          <w:szCs w:val="26"/>
        </w:rPr>
      </w:pPr>
      <w:r w:rsidRPr="005E6042">
        <w:rPr>
          <w:rStyle w:val="Strong"/>
          <w:i/>
          <w:color w:val="000000"/>
          <w:spacing w:val="2"/>
          <w:sz w:val="26"/>
          <w:szCs w:val="26"/>
        </w:rPr>
        <w:t>* Chi bộ Đảng+ đoàn thể:</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Phấn đấu kết nạp 01 Đảng viên/ năm. Kết nạp thêm CĐV.</w:t>
      </w:r>
    </w:p>
    <w:p w:rsidR="00082673" w:rsidRPr="005E6042" w:rsidRDefault="00082673" w:rsidP="005E6042">
      <w:pPr>
        <w:pStyle w:val="NormalWeb"/>
        <w:shd w:val="clear" w:color="auto" w:fill="FFFFFF"/>
        <w:spacing w:before="0" w:beforeAutospacing="0" w:after="0" w:afterAutospacing="0" w:line="360" w:lineRule="auto"/>
        <w:ind w:firstLine="720"/>
        <w:jc w:val="both"/>
        <w:rPr>
          <w:spacing w:val="2"/>
          <w:sz w:val="26"/>
          <w:szCs w:val="26"/>
        </w:rPr>
      </w:pPr>
      <w:r w:rsidRPr="005E6042">
        <w:rPr>
          <w:rStyle w:val="Strong"/>
          <w:spacing w:val="2"/>
          <w:sz w:val="26"/>
          <w:szCs w:val="26"/>
        </w:rPr>
        <w:t xml:space="preserve">* GV giỏi: </w:t>
      </w:r>
      <w:r w:rsidRPr="005E6042">
        <w:rPr>
          <w:spacing w:val="2"/>
          <w:sz w:val="26"/>
          <w:szCs w:val="26"/>
        </w:rPr>
        <w:t>Cấp trường 95%, huyện 55% , tỉnh: ……%</w:t>
      </w:r>
    </w:p>
    <w:p w:rsidR="00082673" w:rsidRPr="005E6042" w:rsidRDefault="00082673" w:rsidP="005E6042">
      <w:pPr>
        <w:pStyle w:val="NormalWeb"/>
        <w:shd w:val="clear" w:color="auto" w:fill="FFFFFF"/>
        <w:spacing w:before="0" w:beforeAutospacing="0" w:after="0" w:afterAutospacing="0" w:line="360" w:lineRule="auto"/>
        <w:ind w:firstLine="720"/>
        <w:jc w:val="both"/>
        <w:rPr>
          <w:rStyle w:val="Strong"/>
          <w:i/>
          <w:color w:val="000000"/>
          <w:spacing w:val="2"/>
          <w:sz w:val="26"/>
          <w:szCs w:val="26"/>
        </w:rPr>
      </w:pPr>
      <w:r w:rsidRPr="005E6042">
        <w:rPr>
          <w:rStyle w:val="Strong"/>
          <w:i/>
          <w:color w:val="000000"/>
          <w:spacing w:val="2"/>
          <w:sz w:val="26"/>
          <w:szCs w:val="26"/>
        </w:rPr>
        <w:t>* Tham gia và thực hiện các phong trào, các cuộc vận động:</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CB-GV-NV và học sinh Phấn đấu tham gia 100% các phong trào do các cấp  tổ chức.</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- 100% CB-GV-NV thực hiện tốt các phong trào, các cuộc vận động: ATGT, ANTT, PCCN, VSATTP, VSMT,... THTT-HSTC, Mỗi thầy cô giáo là tấm gương đạo đức tự học và sáng tạo, Học tập và làm theo tư tưởng, đạo đức, phong cách Hồ Chí Minh,...</w:t>
      </w:r>
    </w:p>
    <w:p w:rsidR="00082673" w:rsidRPr="005E6042" w:rsidRDefault="00082673" w:rsidP="005E6042">
      <w:pPr>
        <w:pStyle w:val="NormalWeb"/>
        <w:shd w:val="clear" w:color="auto" w:fill="FFFFFF"/>
        <w:spacing w:before="0" w:beforeAutospacing="0" w:after="0" w:afterAutospacing="0" w:line="360" w:lineRule="auto"/>
        <w:ind w:firstLine="720"/>
        <w:jc w:val="both"/>
        <w:rPr>
          <w:i/>
          <w:color w:val="000000"/>
          <w:spacing w:val="2"/>
          <w:sz w:val="26"/>
          <w:szCs w:val="26"/>
        </w:rPr>
      </w:pPr>
      <w:r w:rsidRPr="005E6042">
        <w:rPr>
          <w:rStyle w:val="Strong"/>
          <w:i/>
          <w:color w:val="000000"/>
          <w:spacing w:val="2"/>
          <w:sz w:val="26"/>
          <w:szCs w:val="26"/>
        </w:rPr>
        <w:t>* Chất lượng chăm sóc – nuôi dưỡng:</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- 100% GV và HS thực hiện CTGDMN mới</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Bé sạch đạt: 100 %.</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Bé chăm đạt:  98.0%.</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Bé ngoan đạt: 97,0 %.</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Sức khỏe bình thường: 98.0 %</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SDD Nhẹ và Thấp còi dưới 2%.</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- 90 - 95% trẻ phát triển toàn diện.</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- 100% GV và HS Khối Lá thực hiện tốt việc đánh giá trẻ theo bộ công cụ quy định.</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- 100% được đảm bảo an toàn, phòng tránh tai nạn thương tích và được chăm sóc sức khỏe theo thông tư liên tịch số 13/2016-TTLT-BYT-BGDĐT.</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rStyle w:val="Strong"/>
          <w:color w:val="000000"/>
          <w:spacing w:val="2"/>
          <w:sz w:val="26"/>
          <w:szCs w:val="26"/>
        </w:rPr>
        <w:t>* Thi đua:</w:t>
      </w:r>
    </w:p>
    <w:p w:rsidR="005E6042" w:rsidRDefault="00082673" w:rsidP="005E6042">
      <w:pPr>
        <w:pStyle w:val="NormalWeb"/>
        <w:widowControl w:val="0"/>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Chính quyền: Tập thể lao động xuất sắc;</w:t>
      </w:r>
    </w:p>
    <w:p w:rsidR="00082673" w:rsidRPr="005E6042" w:rsidRDefault="00082673" w:rsidP="005E6042">
      <w:pPr>
        <w:pStyle w:val="NormalWeb"/>
        <w:widowControl w:val="0"/>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xml:space="preserve">- Chi bộ: Trong sạch vững mạnh. 100% ĐV mức 2 trở lên. Hàng năm có 2 ĐV </w:t>
      </w:r>
      <w:r w:rsidRPr="005E6042">
        <w:rPr>
          <w:color w:val="000000"/>
          <w:spacing w:val="2"/>
          <w:sz w:val="26"/>
          <w:szCs w:val="26"/>
        </w:rPr>
        <w:lastRenderedPageBreak/>
        <w:t>hoàn thành xuất sắc nhiệm vụ.</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Công đoàn + Chi đoàn: Vững mạnh xuất sắc.</w:t>
      </w:r>
    </w:p>
    <w:p w:rsidR="00082673" w:rsidRPr="005E6042" w:rsidRDefault="00082673" w:rsidP="005E6042">
      <w:pPr>
        <w:pStyle w:val="NormalWeb"/>
        <w:shd w:val="clear" w:color="auto" w:fill="FFFFFF"/>
        <w:spacing w:before="0" w:beforeAutospacing="0" w:after="0" w:afterAutospacing="0" w:line="360" w:lineRule="auto"/>
        <w:ind w:firstLine="720"/>
        <w:jc w:val="both"/>
        <w:rPr>
          <w:rStyle w:val="Emphasis"/>
          <w:i w:val="0"/>
          <w:iCs w:val="0"/>
          <w:color w:val="000000"/>
          <w:spacing w:val="2"/>
          <w:sz w:val="26"/>
          <w:szCs w:val="26"/>
        </w:rPr>
      </w:pPr>
      <w:r w:rsidRPr="005E6042">
        <w:rPr>
          <w:color w:val="000000"/>
          <w:spacing w:val="2"/>
          <w:sz w:val="26"/>
          <w:szCs w:val="26"/>
        </w:rPr>
        <w:t>- 100% CB-GV-NV đạt LĐTT</w:t>
      </w:r>
    </w:p>
    <w:p w:rsidR="00082673" w:rsidRPr="005E6042" w:rsidRDefault="00A56F56"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rStyle w:val="Strong"/>
          <w:color w:val="000000"/>
          <w:spacing w:val="2"/>
          <w:sz w:val="26"/>
          <w:szCs w:val="26"/>
        </w:rPr>
        <w:t>2.</w:t>
      </w:r>
      <w:r w:rsidR="00B8279F" w:rsidRPr="005E6042">
        <w:rPr>
          <w:rStyle w:val="Strong"/>
          <w:color w:val="000000"/>
          <w:spacing w:val="2"/>
          <w:sz w:val="26"/>
          <w:szCs w:val="26"/>
        </w:rPr>
        <w:t>3</w:t>
      </w:r>
      <w:r w:rsidRPr="005E6042">
        <w:rPr>
          <w:rStyle w:val="Strong"/>
          <w:color w:val="000000"/>
          <w:spacing w:val="2"/>
          <w:sz w:val="26"/>
          <w:szCs w:val="26"/>
        </w:rPr>
        <w:t>. N</w:t>
      </w:r>
      <w:r w:rsidR="00082673" w:rsidRPr="005E6042">
        <w:rPr>
          <w:rStyle w:val="Strong"/>
          <w:color w:val="000000"/>
          <w:spacing w:val="2"/>
          <w:sz w:val="26"/>
          <w:szCs w:val="26"/>
        </w:rPr>
        <w:t>ăm 2017 - 2018</w:t>
      </w:r>
    </w:p>
    <w:p w:rsidR="00082673" w:rsidRPr="005E6042" w:rsidRDefault="00082673" w:rsidP="005E6042">
      <w:pPr>
        <w:pStyle w:val="NormalWeb"/>
        <w:shd w:val="clear" w:color="auto" w:fill="FFFFFF"/>
        <w:spacing w:before="0" w:beforeAutospacing="0" w:after="0" w:afterAutospacing="0" w:line="360" w:lineRule="auto"/>
        <w:ind w:firstLine="720"/>
        <w:jc w:val="both"/>
        <w:rPr>
          <w:rStyle w:val="Strong"/>
          <w:color w:val="000000"/>
          <w:spacing w:val="2"/>
          <w:sz w:val="26"/>
          <w:szCs w:val="26"/>
        </w:rPr>
      </w:pPr>
      <w:r w:rsidRPr="005E6042">
        <w:rPr>
          <w:rStyle w:val="Strong"/>
          <w:color w:val="000000"/>
          <w:spacing w:val="2"/>
          <w:sz w:val="26"/>
          <w:szCs w:val="26"/>
        </w:rPr>
        <w:t>* Cơ sở vật chất:</w:t>
      </w:r>
    </w:p>
    <w:p w:rsidR="00082673" w:rsidRPr="005E6042" w:rsidRDefault="00082673" w:rsidP="005E6042">
      <w:pPr>
        <w:shd w:val="clear" w:color="auto" w:fill="FFFFFF"/>
        <w:spacing w:after="0" w:line="360" w:lineRule="auto"/>
        <w:ind w:firstLine="720"/>
        <w:jc w:val="both"/>
        <w:rPr>
          <w:rFonts w:ascii="Times New Roman" w:eastAsia="Times New Roman" w:hAnsi="Times New Roman" w:cs="Times New Roman"/>
          <w:b/>
          <w:bCs/>
          <w:spacing w:val="2"/>
          <w:sz w:val="26"/>
          <w:szCs w:val="26"/>
        </w:rPr>
      </w:pPr>
      <w:r w:rsidRPr="005E6042">
        <w:rPr>
          <w:rFonts w:ascii="Times New Roman" w:eastAsia="Times New Roman" w:hAnsi="Times New Roman" w:cs="Times New Roman"/>
          <w:b/>
          <w:bCs/>
          <w:spacing w:val="2"/>
          <w:sz w:val="26"/>
          <w:szCs w:val="26"/>
        </w:rPr>
        <w:t xml:space="preserve">- </w:t>
      </w:r>
      <w:r w:rsidRPr="005E6042">
        <w:rPr>
          <w:rFonts w:ascii="Times New Roman" w:eastAsia="Times New Roman" w:hAnsi="Times New Roman" w:cs="Times New Roman"/>
          <w:bCs/>
          <w:spacing w:val="2"/>
          <w:sz w:val="26"/>
          <w:szCs w:val="26"/>
        </w:rPr>
        <w:t>Đề xuất xin mở rộng khuôn viên nhà trường</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spacing w:val="2"/>
          <w:sz w:val="26"/>
          <w:szCs w:val="26"/>
        </w:rPr>
        <w:t>- Đề xuất xây dựng 03 phòng học, 01 phòng học kidmarts</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Sửa chữa, cải tạo khuôn viên vườn rau, vườn cổ tích, vườn hoa của nhà trường.</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xml:space="preserve">- Làm cổng trường bằng nguồn kinh phí tự chủ </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Mua sắm trang thiết bị theo thông tư 02 của Bộ GD-ĐT.</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Kiểm kê và thanh lý tài sản theo quy định.</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Cập nhật tài sản vào phần mềm theo quy định.</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rStyle w:val="Strong"/>
          <w:color w:val="000000"/>
          <w:spacing w:val="2"/>
          <w:sz w:val="26"/>
          <w:szCs w:val="26"/>
        </w:rPr>
        <w:t>* Nâng cao trình độ đào tạo:</w:t>
      </w:r>
    </w:p>
    <w:p w:rsidR="00082673" w:rsidRPr="005E6042" w:rsidRDefault="00082673"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spacing w:val="2"/>
          <w:sz w:val="26"/>
          <w:szCs w:val="26"/>
        </w:rPr>
        <w:t>- Trên chuẩn: CBQL:100%; Tạo điều kiện đi học nâng chuẩn cho 1-2 GV (hệ vừa làm – vừa học)</w:t>
      </w:r>
    </w:p>
    <w:p w:rsidR="00082673" w:rsidRPr="005E6042" w:rsidRDefault="00082673"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spacing w:val="2"/>
          <w:sz w:val="26"/>
          <w:szCs w:val="26"/>
        </w:rPr>
        <w:t>- Trình độ lý luận chính trị: 1-2 Đảng viên đi học trung cấp LLTC</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- 100% GV đạt TB+ Khá + Xuất sắc chuẩn nghề nghiệp GV mầm Non.</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- 100% CBQL đánh giá chuẩn Từ Khá trở lên..</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- 100% CB-GV-NV được đánh giá xếp loại công chức</w:t>
      </w:r>
    </w:p>
    <w:p w:rsidR="00082673" w:rsidRPr="005E6042" w:rsidRDefault="00082673" w:rsidP="005E6042">
      <w:pPr>
        <w:pStyle w:val="NormalWeb"/>
        <w:shd w:val="clear" w:color="auto" w:fill="FFFFFF"/>
        <w:spacing w:before="0" w:beforeAutospacing="0" w:after="0" w:afterAutospacing="0" w:line="360" w:lineRule="auto"/>
        <w:jc w:val="both"/>
        <w:rPr>
          <w:color w:val="000000"/>
          <w:spacing w:val="2"/>
          <w:sz w:val="26"/>
          <w:szCs w:val="26"/>
        </w:rPr>
      </w:pPr>
      <w:r w:rsidRPr="005E6042">
        <w:rPr>
          <w:rStyle w:val="Strong"/>
          <w:color w:val="000000"/>
          <w:spacing w:val="2"/>
          <w:sz w:val="26"/>
          <w:szCs w:val="26"/>
        </w:rPr>
        <w:t>* Công tác XHHGD:</w:t>
      </w:r>
      <w:r w:rsidRPr="005E6042">
        <w:rPr>
          <w:color w:val="000000"/>
          <w:spacing w:val="2"/>
          <w:sz w:val="26"/>
          <w:szCs w:val="26"/>
        </w:rPr>
        <w:t xml:space="preserve"> Tiếp tục vận động kinh chi trả kinh phí xây dựng bếp ăn còn thieus năm học 2016-2017; mua 04  điều hòa cho lớp học.</w:t>
      </w:r>
    </w:p>
    <w:p w:rsidR="00082673" w:rsidRPr="005E6042" w:rsidRDefault="00082673" w:rsidP="005E6042">
      <w:pPr>
        <w:pStyle w:val="NormalWeb"/>
        <w:shd w:val="clear" w:color="auto" w:fill="FFFFFF"/>
        <w:spacing w:before="0" w:beforeAutospacing="0" w:after="0" w:afterAutospacing="0" w:line="360" w:lineRule="auto"/>
        <w:jc w:val="both"/>
        <w:rPr>
          <w:color w:val="000000"/>
          <w:spacing w:val="2"/>
          <w:sz w:val="26"/>
          <w:szCs w:val="26"/>
        </w:rPr>
      </w:pPr>
      <w:r w:rsidRPr="005E6042">
        <w:rPr>
          <w:rStyle w:val="Strong"/>
          <w:color w:val="000000"/>
          <w:spacing w:val="2"/>
          <w:sz w:val="26"/>
          <w:szCs w:val="26"/>
        </w:rPr>
        <w:t>* Công tác tuyển sinh:</w:t>
      </w:r>
      <w:r w:rsidRPr="005E6042">
        <w:rPr>
          <w:color w:val="000000"/>
          <w:spacing w:val="2"/>
          <w:sz w:val="26"/>
          <w:szCs w:val="26"/>
        </w:rPr>
        <w:t>Tuyển sinh đạt tỷ lệ duyệt biên chế cho năm học</w:t>
      </w:r>
    </w:p>
    <w:p w:rsidR="001C3EFF" w:rsidRPr="005E6042" w:rsidRDefault="001C3EFF" w:rsidP="005E6042">
      <w:pPr>
        <w:shd w:val="clear" w:color="auto" w:fill="FFFFFF"/>
        <w:spacing w:after="0" w:line="360" w:lineRule="auto"/>
        <w:ind w:left="720" w:firstLine="720"/>
        <w:jc w:val="both"/>
        <w:rPr>
          <w:rFonts w:ascii="Times New Roman" w:eastAsia="Times New Roman" w:hAnsi="Times New Roman" w:cs="Times New Roman"/>
          <w:color w:val="000000"/>
          <w:sz w:val="26"/>
          <w:szCs w:val="26"/>
        </w:rPr>
      </w:pPr>
      <w:r w:rsidRPr="005E6042">
        <w:rPr>
          <w:rFonts w:ascii="Times New Roman" w:eastAsia="Times New Roman" w:hAnsi="Times New Roman" w:cs="Times New Roman"/>
          <w:color w:val="000000"/>
          <w:sz w:val="26"/>
          <w:szCs w:val="26"/>
        </w:rPr>
        <w:t>+ Lớp học : 15 lớp.</w:t>
      </w:r>
    </w:p>
    <w:p w:rsidR="001C3EFF" w:rsidRPr="005E6042" w:rsidRDefault="001C3EFF" w:rsidP="005E6042">
      <w:pPr>
        <w:shd w:val="clear" w:color="auto" w:fill="FFFFFF"/>
        <w:spacing w:after="0" w:line="360" w:lineRule="auto"/>
        <w:jc w:val="both"/>
        <w:rPr>
          <w:rFonts w:ascii="Times New Roman" w:eastAsia="Times New Roman" w:hAnsi="Times New Roman" w:cs="Times New Roman"/>
          <w:color w:val="000000"/>
          <w:sz w:val="26"/>
          <w:szCs w:val="26"/>
        </w:rPr>
      </w:pPr>
      <w:r w:rsidRPr="005E6042">
        <w:rPr>
          <w:rFonts w:ascii="Times New Roman" w:eastAsia="Times New Roman" w:hAnsi="Times New Roman" w:cs="Times New Roman"/>
          <w:color w:val="000000"/>
          <w:sz w:val="26"/>
          <w:szCs w:val="26"/>
        </w:rPr>
        <w:t xml:space="preserve">                  </w:t>
      </w:r>
      <w:r w:rsidRPr="005E6042">
        <w:rPr>
          <w:rFonts w:ascii="Times New Roman" w:eastAsia="Times New Roman" w:hAnsi="Times New Roman" w:cs="Times New Roman"/>
          <w:color w:val="000000"/>
          <w:sz w:val="26"/>
          <w:szCs w:val="26"/>
        </w:rPr>
        <w:tab/>
        <w:t>+ Học sinh: 383-450 học sinh.</w:t>
      </w:r>
    </w:p>
    <w:p w:rsidR="001C3EFF" w:rsidRPr="005E6042" w:rsidRDefault="001C3EFF" w:rsidP="005E6042">
      <w:pPr>
        <w:shd w:val="clear" w:color="auto" w:fill="FFFFFF"/>
        <w:spacing w:after="0" w:line="360" w:lineRule="auto"/>
        <w:jc w:val="both"/>
        <w:rPr>
          <w:rFonts w:ascii="Times New Roman" w:eastAsia="Times New Roman" w:hAnsi="Times New Roman" w:cs="Times New Roman"/>
          <w:spacing w:val="2"/>
          <w:sz w:val="26"/>
          <w:szCs w:val="26"/>
          <w:highlight w:val="yellow"/>
        </w:rPr>
      </w:pPr>
      <w:r w:rsidRPr="005E6042">
        <w:rPr>
          <w:rFonts w:ascii="Times New Roman" w:eastAsia="Times New Roman" w:hAnsi="Times New Roman" w:cs="Times New Roman"/>
          <w:color w:val="000000"/>
          <w:sz w:val="26"/>
          <w:szCs w:val="26"/>
        </w:rPr>
        <w:t>- Huy động trẻ ra lớp: Nhà trẻ 35 - 40%; mẫu giáo 85% - 96% (Trong đó 5 tuổi 100% trở lên). </w:t>
      </w:r>
    </w:p>
    <w:p w:rsidR="00082673" w:rsidRPr="005E6042" w:rsidRDefault="00082673" w:rsidP="005E6042">
      <w:pPr>
        <w:pStyle w:val="NormalWeb"/>
        <w:shd w:val="clear" w:color="auto" w:fill="FFFFFF"/>
        <w:spacing w:before="0" w:beforeAutospacing="0" w:after="0" w:afterAutospacing="0" w:line="360" w:lineRule="auto"/>
        <w:jc w:val="both"/>
        <w:rPr>
          <w:color w:val="000000"/>
          <w:spacing w:val="2"/>
          <w:sz w:val="26"/>
          <w:szCs w:val="26"/>
        </w:rPr>
      </w:pPr>
      <w:r w:rsidRPr="005E6042">
        <w:rPr>
          <w:rStyle w:val="Strong"/>
          <w:color w:val="000000"/>
          <w:spacing w:val="2"/>
          <w:sz w:val="26"/>
          <w:szCs w:val="26"/>
        </w:rPr>
        <w:t>* Chi bộ Đảng+ đoàn thể:</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Phấn đấu kết nạp 01 Đảng viên/ năm. Kết nạp thêm CĐV.</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Đại hội công đoàn nhiệm kỳ 2017-2020</w:t>
      </w:r>
    </w:p>
    <w:p w:rsidR="00082673" w:rsidRPr="005E6042" w:rsidRDefault="00082673" w:rsidP="005E6042">
      <w:pPr>
        <w:pStyle w:val="NormalWeb"/>
        <w:shd w:val="clear" w:color="auto" w:fill="FFFFFF"/>
        <w:spacing w:before="0" w:beforeAutospacing="0" w:after="0" w:afterAutospacing="0" w:line="360" w:lineRule="auto"/>
        <w:jc w:val="both"/>
        <w:rPr>
          <w:color w:val="000000"/>
          <w:spacing w:val="2"/>
          <w:sz w:val="26"/>
          <w:szCs w:val="26"/>
        </w:rPr>
      </w:pPr>
      <w:r w:rsidRPr="005E6042">
        <w:rPr>
          <w:rStyle w:val="Strong"/>
          <w:color w:val="000000"/>
          <w:spacing w:val="2"/>
          <w:sz w:val="26"/>
          <w:szCs w:val="26"/>
        </w:rPr>
        <w:t xml:space="preserve">* GV giỏi: </w:t>
      </w:r>
      <w:r w:rsidRPr="005E6042">
        <w:rPr>
          <w:color w:val="000000"/>
          <w:spacing w:val="2"/>
          <w:sz w:val="26"/>
          <w:szCs w:val="26"/>
        </w:rPr>
        <w:t xml:space="preserve">Cấp trường 95% </w:t>
      </w:r>
    </w:p>
    <w:p w:rsidR="00082673" w:rsidRPr="005E6042" w:rsidRDefault="00082673" w:rsidP="005E6042">
      <w:pPr>
        <w:pStyle w:val="NormalWeb"/>
        <w:widowControl w:val="0"/>
        <w:shd w:val="clear" w:color="auto" w:fill="FFFFFF"/>
        <w:spacing w:before="0" w:beforeAutospacing="0" w:after="0" w:afterAutospacing="0" w:line="360" w:lineRule="auto"/>
        <w:jc w:val="both"/>
        <w:rPr>
          <w:rStyle w:val="Strong"/>
          <w:color w:val="000000"/>
          <w:spacing w:val="2"/>
          <w:sz w:val="26"/>
          <w:szCs w:val="26"/>
        </w:rPr>
      </w:pPr>
      <w:r w:rsidRPr="005E6042">
        <w:rPr>
          <w:rStyle w:val="Strong"/>
          <w:color w:val="000000"/>
          <w:spacing w:val="2"/>
          <w:sz w:val="26"/>
          <w:szCs w:val="26"/>
        </w:rPr>
        <w:t>* Tham gia và thực hiện các phong trào, các cuộc vận động:</w:t>
      </w:r>
    </w:p>
    <w:p w:rsidR="00082673" w:rsidRPr="005E6042" w:rsidRDefault="00082673" w:rsidP="005E6042">
      <w:pPr>
        <w:pStyle w:val="NormalWeb"/>
        <w:shd w:val="clear" w:color="auto" w:fill="FFFFFF"/>
        <w:spacing w:before="0" w:beforeAutospacing="0" w:after="0" w:afterAutospacing="0" w:line="360" w:lineRule="auto"/>
        <w:jc w:val="both"/>
        <w:rPr>
          <w:color w:val="000000"/>
          <w:spacing w:val="2"/>
          <w:sz w:val="26"/>
          <w:szCs w:val="26"/>
        </w:rPr>
      </w:pPr>
      <w:r w:rsidRPr="005E6042">
        <w:rPr>
          <w:color w:val="000000"/>
          <w:spacing w:val="2"/>
          <w:sz w:val="26"/>
          <w:szCs w:val="26"/>
        </w:rPr>
        <w:t>- CB-GV-NV và học sinh Phấn đấu tham gia 100% các phong trào do các cấp  tổ chức.</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lastRenderedPageBreak/>
        <w:t>- 100% CB-GV-NV thực hiện tốt các phong trào, các cuộc vận động: ATGT, ANTT, PCCN, VSATTP, VSMT,... THTT-HSTC, Mỗi thầy cô giáo là tấm gương đạo đức tự học và sáng tạo, Học tập và làm theo tư tưởng, đạo đức, phong cách Hồ Chí Minh,...</w:t>
      </w:r>
    </w:p>
    <w:p w:rsidR="00082673" w:rsidRPr="005E6042" w:rsidRDefault="00082673" w:rsidP="00055398">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rStyle w:val="Strong"/>
          <w:color w:val="000000"/>
          <w:spacing w:val="2"/>
          <w:sz w:val="26"/>
          <w:szCs w:val="26"/>
        </w:rPr>
        <w:t>* Chất lượng chăm sóc – nuôi dưỡng:</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- 100% GV và HS thực hiện CTGDMN mới</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Bé sạch đạt: 100 %.</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Bé chăm đạt:  98.0%.</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Bé ngoan đạt 100 %.</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Sức khỏe bình thường: 98.0 %</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SDD Nhẹ và Thấp còi dưới 2%.</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- 90 - 95% trẻ phát triển toàn diện.</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- 100% GV và HS Khối Lá thực hiện tốt việc đánh giá trẻ theo bộ công cụ quy định.</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- 100% được đảm bảo an toàn, phòng tránh tai nạn thương tích và được chăm sóc sức khỏe theo thông tư liên tịch số 13/2016-TTLT-BYT-BGDĐT.</w:t>
      </w:r>
    </w:p>
    <w:p w:rsidR="00082673" w:rsidRPr="005E6042" w:rsidRDefault="00082673" w:rsidP="00055398">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rStyle w:val="Strong"/>
          <w:color w:val="000000"/>
          <w:spacing w:val="2"/>
          <w:sz w:val="26"/>
          <w:szCs w:val="26"/>
        </w:rPr>
        <w:t>* Thi đua:</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Chính quyền: Tập thể lao động xuất sắc;</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Chi bộ: Trong sạch vững mạnh. 100% ĐV mức 2 trở lên. Hàng năm có 2 ĐV hoàn thành xuất sắc nhiệm vụ.</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Công đoàn + Chi đoàn: Vững mạnh xuất sắc.</w:t>
      </w:r>
    </w:p>
    <w:p w:rsidR="00082673" w:rsidRPr="005E6042" w:rsidRDefault="00082673" w:rsidP="005E6042">
      <w:pPr>
        <w:pStyle w:val="NormalWeb"/>
        <w:shd w:val="clear" w:color="auto" w:fill="FFFFFF"/>
        <w:spacing w:before="0" w:beforeAutospacing="0" w:after="0" w:afterAutospacing="0" w:line="360" w:lineRule="auto"/>
        <w:ind w:firstLine="720"/>
        <w:jc w:val="both"/>
        <w:rPr>
          <w:rStyle w:val="Emphasis"/>
          <w:i w:val="0"/>
          <w:iCs w:val="0"/>
          <w:color w:val="000000"/>
          <w:spacing w:val="2"/>
          <w:sz w:val="26"/>
          <w:szCs w:val="26"/>
        </w:rPr>
      </w:pPr>
      <w:r w:rsidRPr="005E6042">
        <w:rPr>
          <w:color w:val="000000"/>
          <w:spacing w:val="2"/>
          <w:sz w:val="26"/>
          <w:szCs w:val="26"/>
        </w:rPr>
        <w:t>- 100% CB-GV-NV đạt LĐTT</w:t>
      </w:r>
    </w:p>
    <w:p w:rsidR="00082673" w:rsidRPr="005E6042" w:rsidRDefault="00A56F56" w:rsidP="00055398">
      <w:pPr>
        <w:pStyle w:val="NormalWeb"/>
        <w:shd w:val="clear" w:color="auto" w:fill="FFFFFF"/>
        <w:spacing w:before="0" w:beforeAutospacing="0" w:after="120" w:afterAutospacing="0" w:line="360" w:lineRule="auto"/>
        <w:ind w:firstLine="720"/>
        <w:jc w:val="both"/>
        <w:rPr>
          <w:color w:val="000000"/>
          <w:spacing w:val="2"/>
          <w:sz w:val="26"/>
          <w:szCs w:val="26"/>
        </w:rPr>
      </w:pPr>
      <w:r w:rsidRPr="005E6042">
        <w:rPr>
          <w:rStyle w:val="Emphasis"/>
          <w:b/>
          <w:i w:val="0"/>
          <w:color w:val="000000"/>
          <w:spacing w:val="2"/>
          <w:sz w:val="26"/>
          <w:szCs w:val="26"/>
        </w:rPr>
        <w:t>2.</w:t>
      </w:r>
      <w:r w:rsidR="00B8279F" w:rsidRPr="005E6042">
        <w:rPr>
          <w:rStyle w:val="Emphasis"/>
          <w:b/>
          <w:i w:val="0"/>
          <w:color w:val="000000"/>
          <w:spacing w:val="2"/>
          <w:sz w:val="26"/>
          <w:szCs w:val="26"/>
        </w:rPr>
        <w:t>4</w:t>
      </w:r>
      <w:r w:rsidR="00082673" w:rsidRPr="005E6042">
        <w:rPr>
          <w:rStyle w:val="Emphasis"/>
          <w:color w:val="000000"/>
          <w:spacing w:val="2"/>
          <w:sz w:val="26"/>
          <w:szCs w:val="26"/>
        </w:rPr>
        <w:t>. </w:t>
      </w:r>
      <w:r w:rsidRPr="005E6042">
        <w:rPr>
          <w:rStyle w:val="Strong"/>
          <w:color w:val="000000"/>
          <w:spacing w:val="2"/>
          <w:sz w:val="26"/>
          <w:szCs w:val="26"/>
        </w:rPr>
        <w:t>N</w:t>
      </w:r>
      <w:r w:rsidR="00082673" w:rsidRPr="005E6042">
        <w:rPr>
          <w:rStyle w:val="Strong"/>
          <w:color w:val="000000"/>
          <w:spacing w:val="2"/>
          <w:sz w:val="26"/>
          <w:szCs w:val="26"/>
        </w:rPr>
        <w:t>ăm 2018 – 2019 </w:t>
      </w:r>
    </w:p>
    <w:p w:rsidR="00082673" w:rsidRPr="005E6042" w:rsidRDefault="00082673" w:rsidP="00055398">
      <w:pPr>
        <w:pStyle w:val="NormalWeb"/>
        <w:shd w:val="clear" w:color="auto" w:fill="FFFFFF"/>
        <w:spacing w:before="0" w:beforeAutospacing="0" w:after="0" w:afterAutospacing="0" w:line="360" w:lineRule="auto"/>
        <w:ind w:firstLine="720"/>
        <w:jc w:val="both"/>
        <w:rPr>
          <w:rStyle w:val="Strong"/>
          <w:color w:val="000000"/>
          <w:spacing w:val="2"/>
          <w:sz w:val="26"/>
          <w:szCs w:val="26"/>
        </w:rPr>
      </w:pPr>
      <w:r w:rsidRPr="005E6042">
        <w:rPr>
          <w:rStyle w:val="Strong"/>
          <w:color w:val="000000"/>
          <w:spacing w:val="2"/>
          <w:sz w:val="26"/>
          <w:szCs w:val="26"/>
        </w:rPr>
        <w:t>* Cơ sở vật chất:</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Sửa chữa đồ chơi ngoài trời; sơn lại hàng rào, đồ chơi ngoài trời, cửa</w:t>
      </w:r>
    </w:p>
    <w:p w:rsidR="00082673" w:rsidRPr="005E6042" w:rsidRDefault="00082673" w:rsidP="005E6042">
      <w:pPr>
        <w:pStyle w:val="NormalWeb"/>
        <w:shd w:val="clear" w:color="auto" w:fill="FFFFFF"/>
        <w:spacing w:before="0" w:beforeAutospacing="0" w:after="0" w:afterAutospacing="0" w:line="360" w:lineRule="auto"/>
        <w:ind w:left="400" w:firstLine="320"/>
        <w:jc w:val="both"/>
        <w:rPr>
          <w:color w:val="000000"/>
          <w:spacing w:val="2"/>
          <w:sz w:val="26"/>
          <w:szCs w:val="26"/>
        </w:rPr>
      </w:pPr>
      <w:r w:rsidRPr="005E6042">
        <w:rPr>
          <w:color w:val="000000"/>
          <w:spacing w:val="2"/>
          <w:sz w:val="26"/>
          <w:szCs w:val="26"/>
        </w:rPr>
        <w:t>- Mua sắm bổ sung trang thiết bị theo thông tư 02 / BGD-ĐT</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Bổ sung mua sắm bán trú.</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Kiểm kê và thanh lý tài sản theo quy định.</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Cập nhật tài sản vào phần mềm theo quy định.</w:t>
      </w:r>
    </w:p>
    <w:p w:rsidR="00082673" w:rsidRPr="005E6042" w:rsidRDefault="00082673" w:rsidP="00055398">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rStyle w:val="Strong"/>
          <w:color w:val="000000"/>
          <w:spacing w:val="2"/>
          <w:sz w:val="26"/>
          <w:szCs w:val="26"/>
        </w:rPr>
        <w:t>* Nâng cao trình độ đào tạo:</w:t>
      </w:r>
    </w:p>
    <w:p w:rsidR="00082673" w:rsidRPr="005E6042" w:rsidRDefault="00082673"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spacing w:val="2"/>
          <w:sz w:val="26"/>
          <w:szCs w:val="26"/>
        </w:rPr>
        <w:t>- Trên chuẩn: CBQL:100%; Tạo điều kiện đi học nâng chuẩn cho 2-3 GV (hệ vừa làm – vừa học)</w:t>
      </w:r>
    </w:p>
    <w:p w:rsidR="00082673" w:rsidRPr="005E6042" w:rsidRDefault="00082673"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spacing w:val="2"/>
          <w:sz w:val="26"/>
          <w:szCs w:val="26"/>
        </w:rPr>
        <w:lastRenderedPageBreak/>
        <w:t>- Trình độ lý luận chính trị: 1-2 Đảng viên đi học trung cấp LLTC</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- 100% GV đạt TB+ Khá + Xuất sắc chuẩn nghề nghiệp GV mầm Non.</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- 100% CBQL đánh giá chuẩn Từ Khá trở lên..</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- 100% CB-GV-NV được đánh giá xếp loại công chức</w:t>
      </w:r>
    </w:p>
    <w:p w:rsidR="00082673" w:rsidRPr="005E6042" w:rsidRDefault="00082673" w:rsidP="00055398">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rStyle w:val="Strong"/>
          <w:color w:val="000000"/>
          <w:spacing w:val="2"/>
          <w:sz w:val="26"/>
          <w:szCs w:val="26"/>
        </w:rPr>
        <w:t>* Công tác XHHGD:</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Phấn đấu huy động đạt chỉ tiêu phục vụ cho các phong trào hoạt động của nhà trường trong năm ( 50.000đ/trẻ).</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Vận động kinh phí  gắn camera tại các lớp học.</w:t>
      </w:r>
    </w:p>
    <w:p w:rsidR="00082673" w:rsidRPr="005E6042" w:rsidRDefault="00082673" w:rsidP="00055398">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rStyle w:val="Strong"/>
          <w:color w:val="000000"/>
          <w:spacing w:val="2"/>
          <w:sz w:val="26"/>
          <w:szCs w:val="26"/>
        </w:rPr>
        <w:t>* Công tác tuyển sinh:</w:t>
      </w:r>
      <w:r w:rsidR="001C3EFF" w:rsidRPr="005E6042">
        <w:rPr>
          <w:color w:val="000000"/>
          <w:spacing w:val="2"/>
          <w:sz w:val="26"/>
          <w:szCs w:val="26"/>
        </w:rPr>
        <w:t xml:space="preserve"> </w:t>
      </w:r>
      <w:r w:rsidRPr="005E6042">
        <w:rPr>
          <w:color w:val="000000"/>
          <w:spacing w:val="2"/>
          <w:sz w:val="26"/>
          <w:szCs w:val="26"/>
        </w:rPr>
        <w:t>Tuyển sinh đạt tỷ lệ duyệt biên chế cho năm học</w:t>
      </w:r>
    </w:p>
    <w:p w:rsidR="001C3EFF" w:rsidRPr="005E6042" w:rsidRDefault="001C3EFF" w:rsidP="005E6042">
      <w:pPr>
        <w:shd w:val="clear" w:color="auto" w:fill="FFFFFF"/>
        <w:spacing w:after="0" w:line="360" w:lineRule="auto"/>
        <w:ind w:left="720" w:firstLine="720"/>
        <w:jc w:val="both"/>
        <w:rPr>
          <w:rFonts w:ascii="Times New Roman" w:eastAsia="Times New Roman" w:hAnsi="Times New Roman" w:cs="Times New Roman"/>
          <w:color w:val="000000"/>
          <w:sz w:val="26"/>
          <w:szCs w:val="26"/>
        </w:rPr>
      </w:pPr>
      <w:r w:rsidRPr="005E6042">
        <w:rPr>
          <w:rFonts w:ascii="Times New Roman" w:eastAsia="Times New Roman" w:hAnsi="Times New Roman" w:cs="Times New Roman"/>
          <w:color w:val="000000"/>
          <w:sz w:val="26"/>
          <w:szCs w:val="26"/>
        </w:rPr>
        <w:t>+ Lớp học : 15 lớp.</w:t>
      </w:r>
    </w:p>
    <w:p w:rsidR="001C3EFF" w:rsidRPr="005E6042" w:rsidRDefault="001C3EFF" w:rsidP="005E6042">
      <w:pPr>
        <w:shd w:val="clear" w:color="auto" w:fill="FFFFFF"/>
        <w:spacing w:after="0" w:line="360" w:lineRule="auto"/>
        <w:jc w:val="both"/>
        <w:rPr>
          <w:rFonts w:ascii="Times New Roman" w:eastAsia="Times New Roman" w:hAnsi="Times New Roman" w:cs="Times New Roman"/>
          <w:color w:val="000000"/>
          <w:sz w:val="26"/>
          <w:szCs w:val="26"/>
        </w:rPr>
      </w:pPr>
      <w:r w:rsidRPr="005E6042">
        <w:rPr>
          <w:rFonts w:ascii="Times New Roman" w:eastAsia="Times New Roman" w:hAnsi="Times New Roman" w:cs="Times New Roman"/>
          <w:color w:val="000000"/>
          <w:sz w:val="26"/>
          <w:szCs w:val="26"/>
        </w:rPr>
        <w:t xml:space="preserve">                  </w:t>
      </w:r>
      <w:r w:rsidRPr="005E6042">
        <w:rPr>
          <w:rFonts w:ascii="Times New Roman" w:eastAsia="Times New Roman" w:hAnsi="Times New Roman" w:cs="Times New Roman"/>
          <w:color w:val="000000"/>
          <w:sz w:val="26"/>
          <w:szCs w:val="26"/>
        </w:rPr>
        <w:tab/>
        <w:t>+ Học sinh: 391-450 học sinh.</w:t>
      </w:r>
    </w:p>
    <w:p w:rsidR="001C3EFF" w:rsidRPr="005E6042" w:rsidRDefault="001C3EFF" w:rsidP="005E6042">
      <w:pPr>
        <w:shd w:val="clear" w:color="auto" w:fill="FFFFFF"/>
        <w:spacing w:after="0" w:line="360" w:lineRule="auto"/>
        <w:jc w:val="both"/>
        <w:rPr>
          <w:rFonts w:ascii="Times New Roman" w:eastAsia="Times New Roman" w:hAnsi="Times New Roman" w:cs="Times New Roman"/>
          <w:spacing w:val="2"/>
          <w:sz w:val="26"/>
          <w:szCs w:val="26"/>
          <w:highlight w:val="yellow"/>
        </w:rPr>
      </w:pPr>
      <w:r w:rsidRPr="005E6042">
        <w:rPr>
          <w:rFonts w:ascii="Times New Roman" w:eastAsia="Times New Roman" w:hAnsi="Times New Roman" w:cs="Times New Roman"/>
          <w:color w:val="000000"/>
          <w:sz w:val="26"/>
          <w:szCs w:val="26"/>
        </w:rPr>
        <w:t>- Huy động trẻ ra lớp: Nhà trẻ 35 - 40%; mẫu giáo 85% - 96% (Trong đó 5 tuổi 100% trở lên). </w:t>
      </w:r>
    </w:p>
    <w:p w:rsidR="00082673" w:rsidRPr="005E6042" w:rsidRDefault="00082673" w:rsidP="00055398">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rStyle w:val="Strong"/>
          <w:color w:val="000000"/>
          <w:spacing w:val="2"/>
          <w:sz w:val="26"/>
          <w:szCs w:val="26"/>
        </w:rPr>
        <w:t xml:space="preserve">* Chi bộ Đảng: </w:t>
      </w:r>
      <w:r w:rsidRPr="005E6042">
        <w:rPr>
          <w:color w:val="000000"/>
          <w:spacing w:val="2"/>
          <w:sz w:val="26"/>
          <w:szCs w:val="26"/>
        </w:rPr>
        <w:t>Phấn đấu kết nạp 01 Đảng viên/ năm</w:t>
      </w:r>
    </w:p>
    <w:p w:rsidR="00082673" w:rsidRPr="005E6042" w:rsidRDefault="00082673" w:rsidP="00055398">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rStyle w:val="Strong"/>
          <w:color w:val="000000"/>
          <w:spacing w:val="2"/>
          <w:sz w:val="26"/>
          <w:szCs w:val="26"/>
        </w:rPr>
        <w:t xml:space="preserve">* GV giỏi: </w:t>
      </w:r>
      <w:r w:rsidRPr="005E6042">
        <w:rPr>
          <w:color w:val="000000"/>
          <w:spacing w:val="2"/>
          <w:sz w:val="26"/>
          <w:szCs w:val="26"/>
        </w:rPr>
        <w:t xml:space="preserve">Cấp trường 95%, huyện 60%, </w:t>
      </w:r>
    </w:p>
    <w:p w:rsidR="00082673" w:rsidRPr="005E6042" w:rsidRDefault="00082673" w:rsidP="00055398">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rStyle w:val="Strong"/>
          <w:color w:val="000000"/>
          <w:spacing w:val="2"/>
          <w:sz w:val="26"/>
          <w:szCs w:val="26"/>
        </w:rPr>
        <w:t>* Tham gia và thực hiện các phong trào, các cuộc vận động:</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CB-GV-NV và học sinh Phấn đấu tham gia 100% các phong trào do các cấp  tổ chức.</w:t>
      </w:r>
    </w:p>
    <w:p w:rsidR="00082673" w:rsidRPr="005E6042" w:rsidRDefault="00082673" w:rsidP="005E6042">
      <w:pPr>
        <w:pStyle w:val="NormalWeb"/>
        <w:widowControl w:val="0"/>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- 100% CB-GV-NV thực hiện tốt các phong trào, các cuộc vận động: ATGT, ANTT, PCCN, VSATTP, VSMT,... THTT-HSTC, Mỗi thầy cô giáo là tấm gương đạo đức tự học và sáng tạo, Học tập và làm theo tư tưởng, đạo đức, phong cách Hồ Chí Minh,...</w:t>
      </w:r>
    </w:p>
    <w:p w:rsidR="00082673" w:rsidRPr="005E6042" w:rsidRDefault="00082673" w:rsidP="00940061">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rStyle w:val="Strong"/>
          <w:color w:val="000000"/>
          <w:spacing w:val="2"/>
          <w:sz w:val="26"/>
          <w:szCs w:val="26"/>
        </w:rPr>
        <w:t>*  Chất lượng chăm sóc – nuôi dưỡng:</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- 100% GV và HS thực hiện CTGDMN mới</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Bé sạch đạt: 100 %.</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Bé chăm đạt:  98.0%.</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Bé ngoan đạt: 1000 %.</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Sức khỏe bình thường: 98.0 %</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SDD Nhẹ và Thấp còi dưới 2%.</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- 90-95% trẻ phát triển toàn diện.</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- 100% GV và HS 5 tuổi thực hiện tốt việc đánh giá trẻ theo bộ công cụ quy định.</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lastRenderedPageBreak/>
        <w:t>- 100% được đảm bảo an toàn, phòng tránh tai nạn thương tích và được chăm sóc sức khỏe theo thông tư liên tịch số 13/2016-TTLT-BYT-BGDĐT.</w:t>
      </w:r>
    </w:p>
    <w:p w:rsidR="00082673" w:rsidRPr="005E6042" w:rsidRDefault="00082673" w:rsidP="00940061">
      <w:pPr>
        <w:pStyle w:val="NormalWeb"/>
        <w:shd w:val="clear" w:color="auto" w:fill="FFFFFF"/>
        <w:spacing w:before="0" w:beforeAutospacing="0" w:after="0" w:afterAutospacing="0" w:line="360" w:lineRule="auto"/>
        <w:ind w:firstLine="400"/>
        <w:jc w:val="both"/>
        <w:rPr>
          <w:color w:val="000000"/>
          <w:spacing w:val="2"/>
          <w:sz w:val="26"/>
          <w:szCs w:val="26"/>
        </w:rPr>
      </w:pPr>
      <w:r w:rsidRPr="005E6042">
        <w:rPr>
          <w:rStyle w:val="Strong"/>
          <w:color w:val="000000"/>
          <w:spacing w:val="2"/>
          <w:sz w:val="26"/>
          <w:szCs w:val="26"/>
        </w:rPr>
        <w:t>* Thi đua:</w:t>
      </w:r>
    </w:p>
    <w:p w:rsidR="00082673" w:rsidRPr="005E6042" w:rsidRDefault="00082673" w:rsidP="005E6042">
      <w:pPr>
        <w:pStyle w:val="NormalWeb"/>
        <w:shd w:val="clear" w:color="auto" w:fill="FFFFFF"/>
        <w:spacing w:before="0" w:beforeAutospacing="0" w:after="0" w:afterAutospacing="0" w:line="360" w:lineRule="auto"/>
        <w:ind w:firstLine="400"/>
        <w:jc w:val="both"/>
        <w:rPr>
          <w:color w:val="000000"/>
          <w:spacing w:val="2"/>
          <w:sz w:val="26"/>
          <w:szCs w:val="26"/>
        </w:rPr>
      </w:pPr>
      <w:r w:rsidRPr="005E6042">
        <w:rPr>
          <w:color w:val="000000"/>
          <w:spacing w:val="2"/>
          <w:sz w:val="26"/>
          <w:szCs w:val="26"/>
        </w:rPr>
        <w:t> </w:t>
      </w:r>
      <w:r w:rsidRPr="005E6042">
        <w:rPr>
          <w:color w:val="000000"/>
          <w:spacing w:val="2"/>
          <w:sz w:val="26"/>
          <w:szCs w:val="26"/>
        </w:rPr>
        <w:tab/>
        <w:t xml:space="preserve">- Chính quyền : Tập thể lao động xuất sắc.  </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Chi bộ: Trong sạch vững mạnh. 100% ĐV HTTNV. Hàng năm có 2 ĐV hoàn thành xuất sắc nhiệm vụ.</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Công đoàn + Chi đoàn: Vững mạnh xuất sắc.</w:t>
      </w:r>
    </w:p>
    <w:p w:rsidR="00082673" w:rsidRPr="005E6042" w:rsidRDefault="00082673" w:rsidP="005E6042">
      <w:pPr>
        <w:pStyle w:val="NormalWeb"/>
        <w:shd w:val="clear" w:color="auto" w:fill="FFFFFF"/>
        <w:spacing w:before="0" w:beforeAutospacing="0" w:after="0" w:afterAutospacing="0" w:line="360" w:lineRule="auto"/>
        <w:ind w:firstLine="720"/>
        <w:jc w:val="both"/>
        <w:rPr>
          <w:rStyle w:val="Emphasis"/>
          <w:i w:val="0"/>
          <w:iCs w:val="0"/>
          <w:color w:val="000000"/>
          <w:spacing w:val="2"/>
          <w:sz w:val="26"/>
          <w:szCs w:val="26"/>
        </w:rPr>
      </w:pPr>
      <w:r w:rsidRPr="005E6042">
        <w:rPr>
          <w:color w:val="000000"/>
          <w:spacing w:val="2"/>
          <w:sz w:val="26"/>
          <w:szCs w:val="26"/>
        </w:rPr>
        <w:t>-</w:t>
      </w:r>
      <w:r w:rsidR="00B8279F" w:rsidRPr="005E6042">
        <w:rPr>
          <w:color w:val="000000"/>
          <w:spacing w:val="2"/>
          <w:sz w:val="26"/>
          <w:szCs w:val="26"/>
        </w:rPr>
        <w:t>100% CB-GV-NV đạt LĐTT</w:t>
      </w:r>
    </w:p>
    <w:p w:rsidR="00082673" w:rsidRPr="005E6042" w:rsidRDefault="00A56F56" w:rsidP="00940061">
      <w:pPr>
        <w:pStyle w:val="NormalWeb"/>
        <w:shd w:val="clear" w:color="auto" w:fill="FFFFFF"/>
        <w:spacing w:before="0" w:beforeAutospacing="0" w:after="0" w:afterAutospacing="0" w:line="360" w:lineRule="auto"/>
        <w:ind w:firstLine="720"/>
        <w:rPr>
          <w:color w:val="000000"/>
          <w:spacing w:val="2"/>
          <w:sz w:val="26"/>
          <w:szCs w:val="26"/>
        </w:rPr>
      </w:pPr>
      <w:r w:rsidRPr="005E6042">
        <w:rPr>
          <w:rStyle w:val="Emphasis"/>
          <w:i w:val="0"/>
          <w:color w:val="000000"/>
          <w:spacing w:val="2"/>
          <w:sz w:val="26"/>
          <w:szCs w:val="26"/>
        </w:rPr>
        <w:t>2.</w:t>
      </w:r>
      <w:r w:rsidR="00B8279F" w:rsidRPr="005E6042">
        <w:rPr>
          <w:rStyle w:val="Emphasis"/>
          <w:i w:val="0"/>
          <w:color w:val="000000"/>
          <w:spacing w:val="2"/>
          <w:sz w:val="26"/>
          <w:szCs w:val="26"/>
        </w:rPr>
        <w:t>5</w:t>
      </w:r>
      <w:r w:rsidR="00082673" w:rsidRPr="005E6042">
        <w:rPr>
          <w:rStyle w:val="Emphasis"/>
          <w:color w:val="000000"/>
          <w:spacing w:val="2"/>
          <w:sz w:val="26"/>
          <w:szCs w:val="26"/>
        </w:rPr>
        <w:t>. </w:t>
      </w:r>
      <w:r w:rsidRPr="005E6042">
        <w:rPr>
          <w:rStyle w:val="Strong"/>
          <w:color w:val="000000"/>
          <w:spacing w:val="2"/>
          <w:sz w:val="26"/>
          <w:szCs w:val="26"/>
        </w:rPr>
        <w:t>N</w:t>
      </w:r>
      <w:r w:rsidR="00082673" w:rsidRPr="005E6042">
        <w:rPr>
          <w:rStyle w:val="Strong"/>
          <w:color w:val="000000"/>
          <w:spacing w:val="2"/>
          <w:sz w:val="26"/>
          <w:szCs w:val="26"/>
        </w:rPr>
        <w:t>ăm 2019 - 2020</w:t>
      </w:r>
    </w:p>
    <w:p w:rsidR="00082673" w:rsidRPr="005E6042" w:rsidRDefault="00082673" w:rsidP="00940061">
      <w:pPr>
        <w:pStyle w:val="NormalWeb"/>
        <w:shd w:val="clear" w:color="auto" w:fill="FFFFFF"/>
        <w:spacing w:before="0" w:beforeAutospacing="0" w:after="0" w:afterAutospacing="0" w:line="360" w:lineRule="auto"/>
        <w:ind w:firstLine="544"/>
        <w:jc w:val="both"/>
        <w:rPr>
          <w:rStyle w:val="Strong"/>
          <w:color w:val="000000"/>
          <w:spacing w:val="2"/>
          <w:sz w:val="26"/>
          <w:szCs w:val="26"/>
        </w:rPr>
      </w:pPr>
      <w:r w:rsidRPr="005E6042">
        <w:rPr>
          <w:rStyle w:val="Strong"/>
          <w:color w:val="000000"/>
          <w:spacing w:val="2"/>
          <w:sz w:val="26"/>
          <w:szCs w:val="26"/>
        </w:rPr>
        <w:t>* Cơ sở vật chất:</w:t>
      </w:r>
    </w:p>
    <w:p w:rsidR="00082673" w:rsidRPr="005E6042" w:rsidRDefault="00082673" w:rsidP="005E6042">
      <w:pPr>
        <w:spacing w:line="360" w:lineRule="auto"/>
        <w:ind w:firstLine="544"/>
        <w:jc w:val="both"/>
        <w:rPr>
          <w:rFonts w:ascii="Times New Roman" w:hAnsi="Times New Roman"/>
          <w:sz w:val="26"/>
          <w:szCs w:val="26"/>
          <w:lang w:val="nl-NL"/>
        </w:rPr>
      </w:pPr>
      <w:r w:rsidRPr="005E6042">
        <w:rPr>
          <w:rFonts w:ascii="Times New Roman" w:hAnsi="Times New Roman"/>
          <w:sz w:val="26"/>
          <w:szCs w:val="26"/>
          <w:lang w:val="nl-NL"/>
        </w:rPr>
        <w:t>- Cải tạo khu vui chơi điểm trường trung tâm; Cải tạo, sửa chữa khu vực bếp ăn, xây kho để lương thực, thực phẩm, làm nhà để xe cho cán bộ, giáo viên, nhân viên, xây dựng thư viện thân thiện.</w:t>
      </w:r>
    </w:p>
    <w:p w:rsidR="00082673" w:rsidRPr="005E6042" w:rsidRDefault="00082673" w:rsidP="005E6042">
      <w:pPr>
        <w:spacing w:line="360" w:lineRule="auto"/>
        <w:ind w:firstLine="544"/>
        <w:jc w:val="both"/>
        <w:rPr>
          <w:rFonts w:ascii="Times New Roman" w:hAnsi="Times New Roman"/>
          <w:spacing w:val="-2"/>
          <w:sz w:val="26"/>
          <w:szCs w:val="26"/>
          <w:lang w:val="nl-NL"/>
        </w:rPr>
      </w:pPr>
      <w:r w:rsidRPr="005E6042">
        <w:rPr>
          <w:rFonts w:ascii="Times New Roman" w:hAnsi="Times New Roman"/>
          <w:sz w:val="26"/>
          <w:szCs w:val="26"/>
          <w:lang w:val="nl-NL"/>
        </w:rPr>
        <w:t>- Mua sắm thiết bị máy tính. Sửa chữa thiết bị máy tính làm việc, máy K</w:t>
      </w:r>
      <w:r w:rsidR="00B8279F" w:rsidRPr="005E6042">
        <w:rPr>
          <w:rFonts w:ascii="Times New Roman" w:hAnsi="Times New Roman"/>
          <w:sz w:val="26"/>
          <w:szCs w:val="26"/>
          <w:lang w:val="nl-NL"/>
        </w:rPr>
        <w:t>idmarts</w:t>
      </w:r>
      <w:r w:rsidRPr="005E6042">
        <w:rPr>
          <w:rFonts w:ascii="Times New Roman" w:hAnsi="Times New Roman"/>
          <w:sz w:val="26"/>
          <w:szCs w:val="26"/>
          <w:lang w:val="nl-NL"/>
        </w:rPr>
        <w:t>.</w:t>
      </w:r>
      <w:r w:rsidRPr="005E6042">
        <w:rPr>
          <w:rFonts w:ascii="Times New Roman" w:hAnsi="Times New Roman"/>
          <w:spacing w:val="-2"/>
          <w:sz w:val="26"/>
          <w:szCs w:val="26"/>
          <w:lang w:val="nl-NL"/>
        </w:rPr>
        <w:t xml:space="preserve"> T</w:t>
      </w:r>
      <w:r w:rsidRPr="005E6042">
        <w:rPr>
          <w:rFonts w:ascii="Times New Roman" w:hAnsi="Times New Roman"/>
          <w:spacing w:val="-2"/>
          <w:sz w:val="26"/>
          <w:szCs w:val="26"/>
          <w:lang w:val="vi-VN"/>
        </w:rPr>
        <w:t xml:space="preserve">rang bị bộ máy vi tính triển khai chương trình </w:t>
      </w:r>
      <w:r w:rsidR="00B8279F" w:rsidRPr="005E6042">
        <w:rPr>
          <w:rFonts w:ascii="Times New Roman" w:hAnsi="Times New Roman"/>
          <w:sz w:val="26"/>
          <w:szCs w:val="26"/>
          <w:lang w:val="nl-NL"/>
        </w:rPr>
        <w:t>Kidmarts</w:t>
      </w:r>
      <w:r w:rsidRPr="005E6042">
        <w:rPr>
          <w:rFonts w:ascii="Times New Roman" w:hAnsi="Times New Roman"/>
          <w:spacing w:val="-2"/>
          <w:sz w:val="26"/>
          <w:szCs w:val="26"/>
          <w:lang w:val="nl-NL"/>
        </w:rPr>
        <w:t>, phòng học thông minh riêng biệt, các phần mềm phục vụ quản lý - nuôi dưỡng giáo dục trẻ.</w:t>
      </w:r>
    </w:p>
    <w:p w:rsidR="00082673" w:rsidRPr="005E6042" w:rsidRDefault="00082673" w:rsidP="005E6042">
      <w:pPr>
        <w:spacing w:line="360" w:lineRule="auto"/>
        <w:ind w:firstLine="544"/>
        <w:jc w:val="both"/>
        <w:rPr>
          <w:rFonts w:ascii="Times New Roman" w:hAnsi="Times New Roman"/>
          <w:sz w:val="26"/>
          <w:szCs w:val="26"/>
          <w:lang w:val="nl-NL"/>
        </w:rPr>
      </w:pPr>
      <w:r w:rsidRPr="005E6042">
        <w:rPr>
          <w:rFonts w:ascii="Times New Roman" w:hAnsi="Times New Roman"/>
          <w:sz w:val="26"/>
          <w:szCs w:val="26"/>
          <w:lang w:val="nl-NL"/>
        </w:rPr>
        <w:t>- Huy động phụ huynh để thỏa thuận đóng góp mua sắm các vật dụng đồ dùng bán trú cho các bếp ăn.</w:t>
      </w:r>
    </w:p>
    <w:p w:rsidR="00082673" w:rsidRPr="005E6042" w:rsidRDefault="00082673" w:rsidP="005E6042">
      <w:pPr>
        <w:spacing w:line="360" w:lineRule="auto"/>
        <w:ind w:firstLine="544"/>
        <w:jc w:val="both"/>
        <w:rPr>
          <w:rFonts w:ascii="Times New Roman" w:hAnsi="Times New Roman"/>
          <w:sz w:val="26"/>
          <w:szCs w:val="26"/>
          <w:lang w:val="nl-NL"/>
        </w:rPr>
      </w:pPr>
      <w:r w:rsidRPr="005E6042">
        <w:rPr>
          <w:rFonts w:ascii="Times New Roman" w:hAnsi="Times New Roman"/>
          <w:b/>
          <w:sz w:val="26"/>
          <w:szCs w:val="26"/>
          <w:lang w:val="nl-NL"/>
        </w:rPr>
        <w:t>-</w:t>
      </w:r>
      <w:r w:rsidRPr="005E6042">
        <w:rPr>
          <w:rFonts w:ascii="Times New Roman" w:hAnsi="Times New Roman"/>
          <w:sz w:val="26"/>
          <w:szCs w:val="26"/>
          <w:lang w:val="nl-NL"/>
        </w:rPr>
        <w:t xml:space="preserve"> Mua bổ sung đủ  bộ đồ dùng đồ chơi cho các nhóm, lớp mẫu giáo, kinh phí  từ nguồn, ngân sách, học phí nhà trường. 100% các nhóm lớp có đủ đồ dùng - đồ chơi tối thiểu theo </w:t>
      </w:r>
      <w:r w:rsidRPr="005E6042">
        <w:rPr>
          <w:rFonts w:ascii="Times New Roman" w:hAnsi="Times New Roman"/>
          <w:sz w:val="26"/>
          <w:szCs w:val="26"/>
          <w:lang w:val="vi-VN"/>
        </w:rPr>
        <w:t>Thông tư số 02/2010/TT-BGDĐT ngày 11/2/2010 của Bộ GD&amp;ĐT</w:t>
      </w:r>
    </w:p>
    <w:p w:rsidR="00082673" w:rsidRPr="005E6042" w:rsidRDefault="00082673" w:rsidP="005E6042">
      <w:pPr>
        <w:autoSpaceDE w:val="0"/>
        <w:autoSpaceDN w:val="0"/>
        <w:adjustRightInd w:val="0"/>
        <w:spacing w:line="360" w:lineRule="auto"/>
        <w:ind w:firstLine="544"/>
        <w:jc w:val="both"/>
        <w:rPr>
          <w:rFonts w:ascii="Times New Roman" w:hAnsi="Times New Roman"/>
          <w:sz w:val="26"/>
          <w:szCs w:val="26"/>
          <w:vertAlign w:val="superscript"/>
        </w:rPr>
      </w:pPr>
      <w:r w:rsidRPr="005E6042">
        <w:rPr>
          <w:rFonts w:ascii="Times New Roman" w:hAnsi="Times New Roman"/>
          <w:sz w:val="26"/>
          <w:szCs w:val="26"/>
          <w:lang w:val="en"/>
        </w:rPr>
        <w:t>- Tham m</w:t>
      </w:r>
      <w:r w:rsidRPr="005E6042">
        <w:rPr>
          <w:rFonts w:ascii="Times New Roman" w:hAnsi="Times New Roman"/>
          <w:sz w:val="26"/>
          <w:szCs w:val="26"/>
          <w:lang w:val="vi-VN"/>
        </w:rPr>
        <w:t>ưu với các cấp l</w:t>
      </w:r>
      <w:r w:rsidRPr="005E6042">
        <w:rPr>
          <w:rFonts w:ascii="Times New Roman" w:hAnsi="Times New Roman"/>
          <w:sz w:val="26"/>
          <w:szCs w:val="26"/>
        </w:rPr>
        <w:t>ãnh đạo hỗ trợ trang cấp bộ đồ chơi ngoài trời.</w:t>
      </w:r>
    </w:p>
    <w:p w:rsidR="00082673" w:rsidRPr="005E6042" w:rsidRDefault="00082673" w:rsidP="00940061">
      <w:pPr>
        <w:pStyle w:val="NormalWeb"/>
        <w:shd w:val="clear" w:color="auto" w:fill="FFFFFF"/>
        <w:spacing w:before="0" w:beforeAutospacing="0" w:after="0" w:afterAutospacing="0" w:line="360" w:lineRule="auto"/>
        <w:ind w:firstLine="544"/>
        <w:jc w:val="both"/>
        <w:rPr>
          <w:color w:val="000000"/>
          <w:spacing w:val="2"/>
          <w:sz w:val="26"/>
          <w:szCs w:val="26"/>
        </w:rPr>
      </w:pPr>
      <w:r w:rsidRPr="005E6042">
        <w:rPr>
          <w:rStyle w:val="Strong"/>
          <w:color w:val="000000"/>
          <w:spacing w:val="2"/>
          <w:sz w:val="26"/>
          <w:szCs w:val="26"/>
        </w:rPr>
        <w:t>* Nâng cao trình độ đào tạo:</w:t>
      </w:r>
    </w:p>
    <w:p w:rsidR="00082673" w:rsidRPr="005E6042" w:rsidRDefault="00082673"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spacing w:val="2"/>
          <w:sz w:val="26"/>
          <w:szCs w:val="26"/>
        </w:rPr>
        <w:t>- Trên chuẩn: CBQL:100%; Tạo điều kiện đi học nâng chuẩn cho 1 (hệ vừa làm – vừa học)</w:t>
      </w:r>
    </w:p>
    <w:p w:rsidR="00082673" w:rsidRPr="005E6042" w:rsidRDefault="00082673"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spacing w:val="2"/>
          <w:sz w:val="26"/>
          <w:szCs w:val="26"/>
        </w:rPr>
        <w:t>- Trình độ lý luận chính trị: 1-2 Đảng viên đi học trung cấp LLTC</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- 100% GV đạt TB+ Khá + Xuất sắc chuẩn nghề nghiệp GV mầm Non.</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- 100% CBQL đánh giá chuẩn Từ Khá trở lên..</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- 100% CB-GV-NV được đánh giá xếp loại công chức</w:t>
      </w:r>
    </w:p>
    <w:p w:rsidR="00082673" w:rsidRPr="005E6042" w:rsidRDefault="00082673" w:rsidP="00940061">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rStyle w:val="Strong"/>
          <w:color w:val="000000"/>
          <w:spacing w:val="2"/>
          <w:sz w:val="26"/>
          <w:szCs w:val="26"/>
        </w:rPr>
        <w:t>* Công tác XHHGD:</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lastRenderedPageBreak/>
        <w:t>Phấn đấu huy động phục vụ cho các phong trào hoạt động của nhà trường trong năm</w:t>
      </w:r>
    </w:p>
    <w:p w:rsidR="00082673" w:rsidRPr="005E6042" w:rsidRDefault="00082673" w:rsidP="005E6042">
      <w:pPr>
        <w:pStyle w:val="NormalWeb"/>
        <w:shd w:val="clear" w:color="auto" w:fill="FFFFFF"/>
        <w:spacing w:before="0" w:beforeAutospacing="0" w:after="0" w:afterAutospacing="0" w:line="360" w:lineRule="auto"/>
        <w:jc w:val="both"/>
        <w:rPr>
          <w:color w:val="000000"/>
          <w:spacing w:val="2"/>
          <w:sz w:val="26"/>
          <w:szCs w:val="26"/>
        </w:rPr>
      </w:pPr>
      <w:r w:rsidRPr="005E6042">
        <w:rPr>
          <w:rStyle w:val="Strong"/>
          <w:color w:val="000000"/>
          <w:spacing w:val="2"/>
          <w:sz w:val="26"/>
          <w:szCs w:val="26"/>
        </w:rPr>
        <w:t>* Công tác tuyển sinh:</w:t>
      </w:r>
      <w:r w:rsidR="001C3EFF" w:rsidRPr="005E6042">
        <w:rPr>
          <w:color w:val="000000"/>
          <w:spacing w:val="2"/>
          <w:sz w:val="26"/>
          <w:szCs w:val="26"/>
        </w:rPr>
        <w:t xml:space="preserve"> </w:t>
      </w:r>
      <w:r w:rsidRPr="005E6042">
        <w:rPr>
          <w:color w:val="000000"/>
          <w:spacing w:val="2"/>
          <w:sz w:val="26"/>
          <w:szCs w:val="26"/>
        </w:rPr>
        <w:t>Tuyển sinh đạt tỷ lệ duyệt biên chế cho năm học</w:t>
      </w:r>
    </w:p>
    <w:p w:rsidR="001C3EFF" w:rsidRPr="005E6042" w:rsidRDefault="001C3EFF" w:rsidP="005E6042">
      <w:pPr>
        <w:shd w:val="clear" w:color="auto" w:fill="FFFFFF"/>
        <w:spacing w:after="0" w:line="360" w:lineRule="auto"/>
        <w:ind w:left="720" w:firstLine="720"/>
        <w:jc w:val="both"/>
        <w:rPr>
          <w:rFonts w:ascii="Times New Roman" w:eastAsia="Times New Roman" w:hAnsi="Times New Roman" w:cs="Times New Roman"/>
          <w:color w:val="000000"/>
          <w:sz w:val="26"/>
          <w:szCs w:val="26"/>
        </w:rPr>
      </w:pPr>
      <w:r w:rsidRPr="005E6042">
        <w:rPr>
          <w:rFonts w:ascii="Times New Roman" w:eastAsia="Times New Roman" w:hAnsi="Times New Roman" w:cs="Times New Roman"/>
          <w:color w:val="000000"/>
          <w:sz w:val="26"/>
          <w:szCs w:val="26"/>
        </w:rPr>
        <w:t>+ Lớp học : 15 lớp.</w:t>
      </w:r>
    </w:p>
    <w:p w:rsidR="001C3EFF" w:rsidRPr="005E6042" w:rsidRDefault="001C3EFF" w:rsidP="005E6042">
      <w:pPr>
        <w:shd w:val="clear" w:color="auto" w:fill="FFFFFF"/>
        <w:spacing w:after="0" w:line="360" w:lineRule="auto"/>
        <w:jc w:val="both"/>
        <w:rPr>
          <w:rFonts w:ascii="Times New Roman" w:eastAsia="Times New Roman" w:hAnsi="Times New Roman" w:cs="Times New Roman"/>
          <w:color w:val="000000"/>
          <w:sz w:val="26"/>
          <w:szCs w:val="26"/>
        </w:rPr>
      </w:pPr>
      <w:r w:rsidRPr="005E6042">
        <w:rPr>
          <w:rFonts w:ascii="Times New Roman" w:eastAsia="Times New Roman" w:hAnsi="Times New Roman" w:cs="Times New Roman"/>
          <w:color w:val="000000"/>
          <w:sz w:val="26"/>
          <w:szCs w:val="26"/>
        </w:rPr>
        <w:t xml:space="preserve">                  </w:t>
      </w:r>
      <w:r w:rsidRPr="005E6042">
        <w:rPr>
          <w:rFonts w:ascii="Times New Roman" w:eastAsia="Times New Roman" w:hAnsi="Times New Roman" w:cs="Times New Roman"/>
          <w:color w:val="000000"/>
          <w:sz w:val="26"/>
          <w:szCs w:val="26"/>
        </w:rPr>
        <w:tab/>
        <w:t>+ Học sinh: 433 học sinh.</w:t>
      </w:r>
    </w:p>
    <w:p w:rsidR="001C3EFF" w:rsidRPr="005E6042" w:rsidRDefault="001C3EFF" w:rsidP="005E6042">
      <w:pPr>
        <w:shd w:val="clear" w:color="auto" w:fill="FFFFFF"/>
        <w:spacing w:after="0" w:line="360" w:lineRule="auto"/>
        <w:jc w:val="both"/>
        <w:rPr>
          <w:rFonts w:ascii="Times New Roman" w:eastAsia="Times New Roman" w:hAnsi="Times New Roman" w:cs="Times New Roman"/>
          <w:spacing w:val="2"/>
          <w:sz w:val="26"/>
          <w:szCs w:val="26"/>
          <w:highlight w:val="yellow"/>
        </w:rPr>
      </w:pPr>
      <w:r w:rsidRPr="005E6042">
        <w:rPr>
          <w:rFonts w:ascii="Times New Roman" w:eastAsia="Times New Roman" w:hAnsi="Times New Roman" w:cs="Times New Roman"/>
          <w:color w:val="000000"/>
          <w:sz w:val="26"/>
          <w:szCs w:val="26"/>
        </w:rPr>
        <w:t>- Huy động trẻ ra lớp: Nhà trẻ 35 - 40%; mẫu giáo 85% - 96% (Trong đó 5 tuổi 100% trở lên). </w:t>
      </w:r>
    </w:p>
    <w:p w:rsidR="001C3EFF" w:rsidRPr="005E6042" w:rsidRDefault="001C3EFF" w:rsidP="005E6042">
      <w:pPr>
        <w:pStyle w:val="NormalWeb"/>
        <w:shd w:val="clear" w:color="auto" w:fill="FFFFFF"/>
        <w:spacing w:before="0" w:beforeAutospacing="0" w:after="0" w:afterAutospacing="0" w:line="360" w:lineRule="auto"/>
        <w:jc w:val="both"/>
        <w:rPr>
          <w:color w:val="000000"/>
          <w:spacing w:val="2"/>
          <w:sz w:val="26"/>
          <w:szCs w:val="26"/>
        </w:rPr>
      </w:pPr>
    </w:p>
    <w:p w:rsidR="00082673" w:rsidRPr="005E6042" w:rsidRDefault="00082673" w:rsidP="005E6042">
      <w:pPr>
        <w:pStyle w:val="NormalWeb"/>
        <w:shd w:val="clear" w:color="auto" w:fill="FFFFFF"/>
        <w:spacing w:before="0" w:beforeAutospacing="0" w:after="0" w:afterAutospacing="0" w:line="360" w:lineRule="auto"/>
        <w:jc w:val="both"/>
        <w:rPr>
          <w:color w:val="000000"/>
          <w:spacing w:val="2"/>
          <w:sz w:val="26"/>
          <w:szCs w:val="26"/>
        </w:rPr>
      </w:pPr>
      <w:r w:rsidRPr="005E6042">
        <w:rPr>
          <w:rStyle w:val="Strong"/>
          <w:color w:val="000000"/>
          <w:spacing w:val="2"/>
          <w:sz w:val="26"/>
          <w:szCs w:val="26"/>
        </w:rPr>
        <w:t>* Chi bộ Đảng:</w:t>
      </w:r>
      <w:r w:rsidRPr="005E6042">
        <w:rPr>
          <w:color w:val="000000"/>
          <w:spacing w:val="2"/>
          <w:sz w:val="26"/>
          <w:szCs w:val="26"/>
        </w:rPr>
        <w:t> Phấn đấu kết nạp 01 Đảng viên/ năm</w:t>
      </w:r>
    </w:p>
    <w:p w:rsidR="00082673" w:rsidRPr="005E6042" w:rsidRDefault="00082673" w:rsidP="005E6042">
      <w:pPr>
        <w:pStyle w:val="NormalWeb"/>
        <w:shd w:val="clear" w:color="auto" w:fill="FFFFFF"/>
        <w:spacing w:before="0" w:beforeAutospacing="0" w:after="0" w:afterAutospacing="0" w:line="360" w:lineRule="auto"/>
        <w:jc w:val="both"/>
        <w:rPr>
          <w:color w:val="000000"/>
          <w:spacing w:val="2"/>
          <w:sz w:val="26"/>
          <w:szCs w:val="26"/>
        </w:rPr>
      </w:pPr>
      <w:r w:rsidRPr="005E6042">
        <w:rPr>
          <w:rStyle w:val="Strong"/>
          <w:color w:val="000000"/>
          <w:spacing w:val="2"/>
          <w:sz w:val="26"/>
          <w:szCs w:val="26"/>
        </w:rPr>
        <w:t xml:space="preserve">* GV giỏi: </w:t>
      </w:r>
      <w:r w:rsidRPr="005E6042">
        <w:rPr>
          <w:color w:val="000000"/>
          <w:spacing w:val="2"/>
          <w:sz w:val="26"/>
          <w:szCs w:val="26"/>
        </w:rPr>
        <w:t>Cấp trường 96%, tỉnh:  21%</w:t>
      </w:r>
    </w:p>
    <w:p w:rsidR="00082673" w:rsidRPr="005E6042" w:rsidRDefault="00082673" w:rsidP="005E6042">
      <w:pPr>
        <w:pStyle w:val="NormalWeb"/>
        <w:shd w:val="clear" w:color="auto" w:fill="FFFFFF"/>
        <w:spacing w:before="0" w:beforeAutospacing="0" w:after="0" w:afterAutospacing="0" w:line="360" w:lineRule="auto"/>
        <w:jc w:val="both"/>
        <w:rPr>
          <w:color w:val="000000"/>
          <w:spacing w:val="2"/>
          <w:sz w:val="26"/>
          <w:szCs w:val="26"/>
        </w:rPr>
      </w:pPr>
      <w:r w:rsidRPr="005E6042">
        <w:rPr>
          <w:rStyle w:val="Strong"/>
          <w:color w:val="000000"/>
          <w:spacing w:val="2"/>
          <w:sz w:val="26"/>
          <w:szCs w:val="26"/>
        </w:rPr>
        <w:t>* Tham gia và thực hiện các phong trào, các cuộc vận động:</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CB-GV-NV và học sinh Phấn đấu tham gia 100% các phong trào do các cấp  tổ chức.</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- 100% CB-GV-NV thực hiện tốt các phong trào, các cuộc vận động: ATGT, ANTT, PCCN, VSATTP, VSMT,... THTT-HSTC, Mỗi thầy cô giáo là tấm gương đạo đức tự học và sáng tạo, Học tập và làm theo tư tưởng, đạo đức, phong cách Hồ Chí Minh,...</w:t>
      </w:r>
    </w:p>
    <w:p w:rsidR="00082673" w:rsidRPr="005E6042" w:rsidRDefault="00082673" w:rsidP="005E6042">
      <w:pPr>
        <w:pStyle w:val="NormalWeb"/>
        <w:shd w:val="clear" w:color="auto" w:fill="FFFFFF"/>
        <w:spacing w:before="0" w:beforeAutospacing="0" w:after="0" w:afterAutospacing="0" w:line="360" w:lineRule="auto"/>
        <w:jc w:val="both"/>
        <w:rPr>
          <w:color w:val="000000"/>
          <w:spacing w:val="2"/>
          <w:sz w:val="26"/>
          <w:szCs w:val="26"/>
        </w:rPr>
      </w:pPr>
      <w:r w:rsidRPr="005E6042">
        <w:rPr>
          <w:rStyle w:val="Strong"/>
          <w:color w:val="000000"/>
          <w:spacing w:val="2"/>
          <w:sz w:val="26"/>
          <w:szCs w:val="26"/>
        </w:rPr>
        <w:t>*  Chất lượng chăm sóc – nuôi dưỡng:</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- 100% GV và HS thực hiện CTGDMN mới</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Bé sạch đạt: 100 %.</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Bé chăm đạt:  98.0%.</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Bé ngoan đạt: 98 %.</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Sức khỏe bình thường: 98.0 %</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SDD Nhẹ và Thấp còi dưới 2%.</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- 90-95% trẻ phát triển toàn diện.</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- 100% GV và HS mẫu giáo 5 tuổi thực hiện tốt việc đánh giá trẻ theo bộ công cụ quy định.</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- 100% được đảm bảo an toàn, phòng tránh tai nạn thương tích và được chăm sóc sức khỏe theo thông tư liên tịch số 13/2016-TTLT-BYT-BGDĐT.</w:t>
      </w:r>
    </w:p>
    <w:p w:rsidR="00082673" w:rsidRPr="005E6042" w:rsidRDefault="00082673" w:rsidP="005E6042">
      <w:pPr>
        <w:pStyle w:val="NormalWeb"/>
        <w:shd w:val="clear" w:color="auto" w:fill="FFFFFF"/>
        <w:spacing w:before="0" w:beforeAutospacing="0" w:after="0" w:afterAutospacing="0" w:line="360" w:lineRule="auto"/>
        <w:jc w:val="both"/>
        <w:rPr>
          <w:color w:val="000000"/>
          <w:spacing w:val="2"/>
          <w:sz w:val="26"/>
          <w:szCs w:val="26"/>
        </w:rPr>
      </w:pPr>
      <w:r w:rsidRPr="005E6042">
        <w:rPr>
          <w:rStyle w:val="Strong"/>
          <w:color w:val="000000"/>
          <w:spacing w:val="2"/>
          <w:sz w:val="26"/>
          <w:szCs w:val="26"/>
        </w:rPr>
        <w:t>* Thi đua:</w:t>
      </w:r>
    </w:p>
    <w:p w:rsidR="00940061" w:rsidRDefault="00082673" w:rsidP="00940061">
      <w:pPr>
        <w:pStyle w:val="NormalWeb"/>
        <w:widowControl w:val="0"/>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Chính quyền: Tập thể lao động xuất sắc. Bằng khen của UBND tỉnh.</w:t>
      </w:r>
    </w:p>
    <w:p w:rsidR="00082673" w:rsidRPr="005E6042" w:rsidRDefault="00082673" w:rsidP="00940061">
      <w:pPr>
        <w:pStyle w:val="NormalWeb"/>
        <w:widowControl w:val="0"/>
        <w:shd w:val="clear" w:color="auto" w:fill="FFFFFF"/>
        <w:spacing w:before="0" w:beforeAutospacing="0" w:after="0" w:afterAutospacing="0" w:line="360" w:lineRule="auto"/>
        <w:ind w:firstLine="720"/>
        <w:jc w:val="both"/>
        <w:rPr>
          <w:color w:val="000000"/>
          <w:spacing w:val="2"/>
          <w:sz w:val="26"/>
          <w:szCs w:val="26"/>
        </w:rPr>
      </w:pPr>
      <w:bookmarkStart w:id="0" w:name="_GoBack"/>
      <w:bookmarkEnd w:id="0"/>
      <w:r w:rsidRPr="005E6042">
        <w:rPr>
          <w:color w:val="000000"/>
          <w:spacing w:val="2"/>
          <w:sz w:val="26"/>
          <w:szCs w:val="26"/>
        </w:rPr>
        <w:t xml:space="preserve">- Chi bộ: Trong sạch vững mạnh. 100% ĐV mức 2 trở lên. Hàng năm có 2 ĐV </w:t>
      </w:r>
      <w:r w:rsidRPr="005E6042">
        <w:rPr>
          <w:color w:val="000000"/>
          <w:spacing w:val="2"/>
          <w:sz w:val="26"/>
          <w:szCs w:val="26"/>
        </w:rPr>
        <w:lastRenderedPageBreak/>
        <w:t>hoàn thành xuất sắc nhiệm vụ.</w:t>
      </w:r>
    </w:p>
    <w:p w:rsidR="00082673"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 Công đoàn + Chi đoàn: Vững mạnh xuất sắc.</w:t>
      </w:r>
    </w:p>
    <w:p w:rsidR="00510250" w:rsidRPr="005E6042" w:rsidRDefault="00082673" w:rsidP="005E6042">
      <w:pPr>
        <w:pStyle w:val="NormalWeb"/>
        <w:shd w:val="clear" w:color="auto" w:fill="FFFFFF"/>
        <w:spacing w:before="0" w:beforeAutospacing="0" w:after="0" w:afterAutospacing="0" w:line="360" w:lineRule="auto"/>
        <w:ind w:firstLine="720"/>
        <w:jc w:val="both"/>
        <w:rPr>
          <w:color w:val="000000"/>
          <w:spacing w:val="2"/>
          <w:sz w:val="26"/>
          <w:szCs w:val="26"/>
        </w:rPr>
      </w:pPr>
      <w:r w:rsidRPr="005E6042">
        <w:rPr>
          <w:color w:val="000000"/>
          <w:spacing w:val="2"/>
          <w:sz w:val="26"/>
          <w:szCs w:val="26"/>
        </w:rPr>
        <w:t>-100% CB-GV-NV đạt LĐTT</w:t>
      </w:r>
    </w:p>
    <w:p w:rsidR="001C3EFF" w:rsidRPr="005E6042" w:rsidRDefault="00AE0F71" w:rsidP="005E6042">
      <w:pPr>
        <w:widowControl w:val="0"/>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b/>
          <w:bCs/>
          <w:spacing w:val="2"/>
          <w:sz w:val="26"/>
          <w:szCs w:val="26"/>
        </w:rPr>
        <w:t>III -</w:t>
      </w:r>
      <w:r w:rsidR="00515841" w:rsidRPr="005E6042">
        <w:rPr>
          <w:rFonts w:ascii="Times New Roman" w:eastAsia="Times New Roman" w:hAnsi="Times New Roman" w:cs="Times New Roman"/>
          <w:b/>
          <w:bCs/>
          <w:spacing w:val="2"/>
          <w:sz w:val="26"/>
          <w:szCs w:val="26"/>
        </w:rPr>
        <w:t xml:space="preserve"> NHIỆM VỤ, GIẢI PHÁP</w:t>
      </w:r>
    </w:p>
    <w:p w:rsidR="00515841" w:rsidRPr="005E6042" w:rsidRDefault="00515841" w:rsidP="005E6042">
      <w:pPr>
        <w:widowControl w:val="0"/>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b/>
          <w:bCs/>
          <w:spacing w:val="2"/>
          <w:sz w:val="26"/>
          <w:szCs w:val="26"/>
        </w:rPr>
        <w:t>1. Ổn định về mọi mặt và làm tiền đề cho kế hoạch thực hiện lộ trình xây dựng tr</w:t>
      </w:r>
      <w:r w:rsidR="002340D6" w:rsidRPr="005E6042">
        <w:rPr>
          <w:rFonts w:ascii="Times New Roman" w:eastAsia="Times New Roman" w:hAnsi="Times New Roman" w:cs="Times New Roman"/>
          <w:b/>
          <w:bCs/>
          <w:spacing w:val="2"/>
          <w:sz w:val="26"/>
          <w:szCs w:val="26"/>
        </w:rPr>
        <w:t>ường đạt Chuẩn Quốc gia mức độ II</w:t>
      </w:r>
      <w:r w:rsidRPr="005E6042">
        <w:rPr>
          <w:rFonts w:ascii="Times New Roman" w:eastAsia="Times New Roman" w:hAnsi="Times New Roman" w:cs="Times New Roman"/>
          <w:b/>
          <w:bCs/>
          <w:spacing w:val="2"/>
          <w:sz w:val="26"/>
          <w:szCs w:val="26"/>
        </w:rPr>
        <w:t>.</w:t>
      </w:r>
    </w:p>
    <w:p w:rsidR="002340D6" w:rsidRPr="005E6042" w:rsidRDefault="00515841" w:rsidP="005E6042">
      <w:pPr>
        <w:shd w:val="clear" w:color="auto" w:fill="FFFFFF"/>
        <w:spacing w:after="0" w:line="360" w:lineRule="auto"/>
        <w:ind w:firstLine="720"/>
        <w:jc w:val="both"/>
        <w:rPr>
          <w:rFonts w:ascii="Times New Roman" w:eastAsia="Times New Roman" w:hAnsi="Times New Roman" w:cs="Times New Roman"/>
          <w:b/>
          <w:i/>
          <w:iCs/>
          <w:spacing w:val="2"/>
          <w:sz w:val="26"/>
          <w:szCs w:val="26"/>
        </w:rPr>
      </w:pPr>
      <w:r w:rsidRPr="005E6042">
        <w:rPr>
          <w:rFonts w:ascii="Times New Roman" w:eastAsia="Times New Roman" w:hAnsi="Times New Roman" w:cs="Times New Roman"/>
          <w:b/>
          <w:i/>
          <w:iCs/>
          <w:spacing w:val="2"/>
          <w:sz w:val="26"/>
          <w:szCs w:val="26"/>
        </w:rPr>
        <w:t>*</w:t>
      </w:r>
      <w:r w:rsidR="002340D6" w:rsidRPr="005E6042">
        <w:rPr>
          <w:rFonts w:ascii="Times New Roman" w:eastAsia="Times New Roman" w:hAnsi="Times New Roman" w:cs="Times New Roman"/>
          <w:b/>
          <w:i/>
          <w:iCs/>
          <w:spacing w:val="2"/>
          <w:sz w:val="26"/>
          <w:szCs w:val="26"/>
        </w:rPr>
        <w:t xml:space="preserve"> Nhiệm vụ:</w:t>
      </w:r>
    </w:p>
    <w:p w:rsidR="002340D6" w:rsidRPr="005E6042" w:rsidRDefault="00515841"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spacing w:val="2"/>
          <w:sz w:val="26"/>
          <w:szCs w:val="26"/>
        </w:rPr>
        <w:t xml:space="preserve"> - Tập trung mọi nguồn lực để tiếp tục củng cố các kết quả đã đạt được và phát triển trường lớp về mọi mặt trong năm học</w:t>
      </w:r>
      <w:r w:rsidR="002340D6" w:rsidRPr="005E6042">
        <w:rPr>
          <w:rFonts w:ascii="Times New Roman" w:eastAsia="Times New Roman" w:hAnsi="Times New Roman" w:cs="Times New Roman"/>
          <w:spacing w:val="2"/>
          <w:sz w:val="26"/>
          <w:szCs w:val="26"/>
        </w:rPr>
        <w:t xml:space="preserve"> này và những năm học tiếp theo.</w:t>
      </w:r>
    </w:p>
    <w:p w:rsidR="00515841" w:rsidRPr="005E6042" w:rsidRDefault="00515841"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spacing w:val="2"/>
          <w:sz w:val="26"/>
          <w:szCs w:val="26"/>
        </w:rPr>
        <w:t>- Xây dựng bộ máy quản lí, các tổ chức đoàn thể trong nhà trường; xây dựng khối đoàn kết nội bộ để đặt nền tảng vững ch</w:t>
      </w:r>
      <w:r w:rsidR="002340D6" w:rsidRPr="005E6042">
        <w:rPr>
          <w:rFonts w:ascii="Times New Roman" w:eastAsia="Times New Roman" w:hAnsi="Times New Roman" w:cs="Times New Roman"/>
          <w:spacing w:val="2"/>
          <w:sz w:val="26"/>
          <w:szCs w:val="26"/>
        </w:rPr>
        <w:t>ắc cho sự phát triển của Đơn vị.</w:t>
      </w:r>
    </w:p>
    <w:p w:rsidR="002340D6" w:rsidRPr="005E6042" w:rsidRDefault="00515841" w:rsidP="005E6042">
      <w:pPr>
        <w:shd w:val="clear" w:color="auto" w:fill="FFFFFF"/>
        <w:spacing w:after="0" w:line="360" w:lineRule="auto"/>
        <w:ind w:firstLine="720"/>
        <w:jc w:val="both"/>
        <w:rPr>
          <w:rFonts w:ascii="Times New Roman" w:eastAsia="Times New Roman" w:hAnsi="Times New Roman" w:cs="Times New Roman"/>
          <w:b/>
          <w:i/>
          <w:iCs/>
          <w:spacing w:val="2"/>
          <w:sz w:val="26"/>
          <w:szCs w:val="26"/>
        </w:rPr>
      </w:pPr>
      <w:r w:rsidRPr="005E6042">
        <w:rPr>
          <w:rFonts w:ascii="Times New Roman" w:eastAsia="Times New Roman" w:hAnsi="Times New Roman" w:cs="Times New Roman"/>
          <w:b/>
          <w:i/>
          <w:iCs/>
          <w:spacing w:val="2"/>
          <w:sz w:val="26"/>
          <w:szCs w:val="26"/>
        </w:rPr>
        <w:t>*</w:t>
      </w:r>
      <w:r w:rsidR="002340D6" w:rsidRPr="005E6042">
        <w:rPr>
          <w:rFonts w:ascii="Times New Roman" w:eastAsia="Times New Roman" w:hAnsi="Times New Roman" w:cs="Times New Roman"/>
          <w:b/>
          <w:i/>
          <w:iCs/>
          <w:spacing w:val="2"/>
          <w:sz w:val="26"/>
          <w:szCs w:val="26"/>
        </w:rPr>
        <w:t xml:space="preserve"> Giải pháp:</w:t>
      </w:r>
    </w:p>
    <w:p w:rsidR="002340D6" w:rsidRPr="005E6042" w:rsidRDefault="00515841"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spacing w:val="2"/>
          <w:sz w:val="26"/>
          <w:szCs w:val="26"/>
        </w:rPr>
        <w:t>- Ổn định công tác tổ chức, nắm bắt các thông tin về mặt bằng của học sinh, làm tốt công tác thông tin hai chiều trong đị</w:t>
      </w:r>
      <w:r w:rsidR="002340D6" w:rsidRPr="005E6042">
        <w:rPr>
          <w:rFonts w:ascii="Times New Roman" w:eastAsia="Times New Roman" w:hAnsi="Times New Roman" w:cs="Times New Roman"/>
          <w:spacing w:val="2"/>
          <w:sz w:val="26"/>
          <w:szCs w:val="26"/>
        </w:rPr>
        <w:t>a bàn tuyển sinh của nhà trường.</w:t>
      </w:r>
    </w:p>
    <w:p w:rsidR="002340D6" w:rsidRPr="005E6042" w:rsidRDefault="00515841"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spacing w:val="2"/>
          <w:sz w:val="26"/>
          <w:szCs w:val="26"/>
        </w:rPr>
        <w:t xml:space="preserve">- Gắn trách nhiệm của từng cá nhân đối với công việc được giao. Tổ chức tập huấn, bồi dưỡng chuyên môn nghiệp vụ cho đội ngũ để đáp ứng với yêu cầu công việc của nhà </w:t>
      </w:r>
      <w:r w:rsidR="002340D6" w:rsidRPr="005E6042">
        <w:rPr>
          <w:rFonts w:ascii="Times New Roman" w:eastAsia="Times New Roman" w:hAnsi="Times New Roman" w:cs="Times New Roman"/>
          <w:spacing w:val="2"/>
          <w:sz w:val="26"/>
          <w:szCs w:val="26"/>
        </w:rPr>
        <w:t>trường trong giai đoạn hiện nay.</w:t>
      </w:r>
    </w:p>
    <w:p w:rsidR="002340D6" w:rsidRPr="005E6042" w:rsidRDefault="00515841"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spacing w:val="2"/>
          <w:sz w:val="26"/>
          <w:szCs w:val="26"/>
        </w:rPr>
        <w:t>- Ra Nghị quyết chuyên đề gắn liền trách nhiệm của mỗi CB, GV, CNV và yêu cầu giáo viên thường xuyên tự học, tự bồi dưỡng, trao dồi đạo đức, lương tâm trách nhiệm của nhà giáo để có được sự mẫu mực, uy tín đối với đồng nghiệp cũng như</w:t>
      </w:r>
      <w:r w:rsidR="002340D6" w:rsidRPr="005E6042">
        <w:rPr>
          <w:rFonts w:ascii="Times New Roman" w:eastAsia="Times New Roman" w:hAnsi="Times New Roman" w:cs="Times New Roman"/>
          <w:spacing w:val="2"/>
          <w:sz w:val="26"/>
          <w:szCs w:val="26"/>
        </w:rPr>
        <w:t xml:space="preserve"> đối với  phụ huynh và học sinh.</w:t>
      </w:r>
    </w:p>
    <w:p w:rsidR="00CE15FD" w:rsidRPr="005E6042" w:rsidRDefault="00515841" w:rsidP="005E6042">
      <w:pPr>
        <w:widowControl w:val="0"/>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spacing w:val="2"/>
          <w:sz w:val="26"/>
          <w:szCs w:val="26"/>
        </w:rPr>
        <w:t>- Tổ chức các chuyên đề về giảng dạy, sử dụng phương pháp dạy theo từng môn học, giúp GV có các kỹ năng soạn giảng cho phù hợp với đối tượng học sinh</w:t>
      </w:r>
      <w:r w:rsidR="002340D6" w:rsidRPr="005E6042">
        <w:rPr>
          <w:rFonts w:ascii="Times New Roman" w:eastAsia="Times New Roman" w:hAnsi="Times New Roman" w:cs="Times New Roman"/>
          <w:spacing w:val="2"/>
          <w:sz w:val="26"/>
          <w:szCs w:val="26"/>
        </w:rPr>
        <w:t xml:space="preserve"> của từng lớp, từng điểm trường.</w:t>
      </w:r>
    </w:p>
    <w:p w:rsidR="00916ED4" w:rsidRPr="005E6042" w:rsidRDefault="00515841" w:rsidP="005E6042">
      <w:pPr>
        <w:widowControl w:val="0"/>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spacing w:val="2"/>
          <w:sz w:val="26"/>
          <w:szCs w:val="26"/>
        </w:rPr>
        <w:t>- Kiểm tra hồ sơ giáo viên theo kế hoạch, đột xuất. Tăng cường dự giờ thăm lớp để kịp thời điều chỉnh những thiếu sót trong giả</w:t>
      </w:r>
      <w:r w:rsidR="002340D6" w:rsidRPr="005E6042">
        <w:rPr>
          <w:rFonts w:ascii="Times New Roman" w:eastAsia="Times New Roman" w:hAnsi="Times New Roman" w:cs="Times New Roman"/>
          <w:spacing w:val="2"/>
          <w:sz w:val="26"/>
          <w:szCs w:val="26"/>
        </w:rPr>
        <w:t>ng dạy, chăm sóc nuôi dưỡng trẻ.</w:t>
      </w:r>
    </w:p>
    <w:p w:rsidR="00515841" w:rsidRPr="005E6042" w:rsidRDefault="00515841" w:rsidP="005E6042">
      <w:pPr>
        <w:widowControl w:val="0"/>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spacing w:val="2"/>
          <w:sz w:val="26"/>
          <w:szCs w:val="26"/>
        </w:rPr>
        <w:t>- Xây dựng hệ thống tiêu chí, minh chứng</w:t>
      </w:r>
      <w:r w:rsidR="0000204F" w:rsidRPr="005E6042">
        <w:rPr>
          <w:rFonts w:ascii="Times New Roman" w:eastAsia="Times New Roman" w:hAnsi="Times New Roman" w:cs="Times New Roman"/>
          <w:spacing w:val="2"/>
          <w:sz w:val="26"/>
          <w:szCs w:val="26"/>
        </w:rPr>
        <w:t>, áp dụng chuẩn nghề nghiệp giáo</w:t>
      </w:r>
      <w:r w:rsidRPr="005E6042">
        <w:rPr>
          <w:rFonts w:ascii="Times New Roman" w:eastAsia="Times New Roman" w:hAnsi="Times New Roman" w:cs="Times New Roman"/>
          <w:spacing w:val="2"/>
          <w:sz w:val="26"/>
          <w:szCs w:val="26"/>
        </w:rPr>
        <w:t xml:space="preserve"> viên Mầm non để đánh giá phân loại GV cuối năm học từ đó có những định hướng bố trí, sắp xếp và làm tốt công tác bồi dưỡng GV hàng năm.</w:t>
      </w:r>
    </w:p>
    <w:p w:rsidR="00515841" w:rsidRPr="005E6042" w:rsidRDefault="00EE347E" w:rsidP="005E6042">
      <w:pPr>
        <w:shd w:val="clear" w:color="auto" w:fill="FFFFFF"/>
        <w:spacing w:after="0" w:line="360" w:lineRule="auto"/>
        <w:ind w:firstLine="720"/>
        <w:jc w:val="both"/>
        <w:rPr>
          <w:rFonts w:ascii="Times New Roman" w:eastAsia="Times New Roman" w:hAnsi="Times New Roman" w:cs="Times New Roman"/>
          <w:b/>
          <w:spacing w:val="2"/>
          <w:sz w:val="26"/>
          <w:szCs w:val="26"/>
        </w:rPr>
      </w:pPr>
      <w:r w:rsidRPr="005E6042">
        <w:rPr>
          <w:rFonts w:ascii="Times New Roman" w:eastAsia="Times New Roman" w:hAnsi="Times New Roman" w:cs="Times New Roman"/>
          <w:b/>
          <w:i/>
          <w:iCs/>
          <w:spacing w:val="2"/>
          <w:sz w:val="26"/>
          <w:szCs w:val="26"/>
        </w:rPr>
        <w:t>* Người phụ trách:</w:t>
      </w:r>
    </w:p>
    <w:p w:rsidR="00515841" w:rsidRPr="005E6042" w:rsidRDefault="00515841"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spacing w:val="2"/>
          <w:sz w:val="26"/>
          <w:szCs w:val="26"/>
        </w:rPr>
        <w:t xml:space="preserve">- Hiệu trưởng, Phó Hiệu trưởng phụ trách chuyên môn, tổ trưởng chuyên môn, giáo viên từng </w:t>
      </w:r>
      <w:r w:rsidR="00CA2987" w:rsidRPr="005E6042">
        <w:rPr>
          <w:rFonts w:ascii="Times New Roman" w:eastAsia="Times New Roman" w:hAnsi="Times New Roman" w:cs="Times New Roman"/>
          <w:spacing w:val="2"/>
          <w:sz w:val="26"/>
          <w:szCs w:val="26"/>
        </w:rPr>
        <w:t>nhóm l</w:t>
      </w:r>
      <w:r w:rsidRPr="005E6042">
        <w:rPr>
          <w:rFonts w:ascii="Times New Roman" w:eastAsia="Times New Roman" w:hAnsi="Times New Roman" w:cs="Times New Roman"/>
          <w:spacing w:val="2"/>
          <w:sz w:val="26"/>
          <w:szCs w:val="26"/>
        </w:rPr>
        <w:t>ớp và đội ngũ nhân viên.</w:t>
      </w:r>
    </w:p>
    <w:p w:rsidR="00515841" w:rsidRPr="005E6042" w:rsidRDefault="00515841"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b/>
          <w:bCs/>
          <w:spacing w:val="2"/>
          <w:sz w:val="26"/>
          <w:szCs w:val="26"/>
        </w:rPr>
        <w:lastRenderedPageBreak/>
        <w:t>2. Tiếp tục làm tốt công tác giáo dục về tư tưởng, nhận thức cho đội ngũ nhằm nâng cao chất lượng làm việc và hướng tới xây dựng chất lượng "mũi nhọn".</w:t>
      </w:r>
    </w:p>
    <w:p w:rsidR="00515841" w:rsidRPr="005E6042" w:rsidRDefault="00BF4AC0" w:rsidP="005E6042">
      <w:pPr>
        <w:shd w:val="clear" w:color="auto" w:fill="FFFFFF"/>
        <w:spacing w:after="0" w:line="360" w:lineRule="auto"/>
        <w:ind w:firstLine="720"/>
        <w:jc w:val="both"/>
        <w:rPr>
          <w:rFonts w:ascii="Times New Roman" w:eastAsia="Times New Roman" w:hAnsi="Times New Roman" w:cs="Times New Roman"/>
          <w:b/>
          <w:spacing w:val="2"/>
          <w:sz w:val="26"/>
          <w:szCs w:val="26"/>
        </w:rPr>
      </w:pPr>
      <w:r w:rsidRPr="005E6042">
        <w:rPr>
          <w:rFonts w:ascii="Times New Roman" w:eastAsia="Times New Roman" w:hAnsi="Times New Roman" w:cs="Times New Roman"/>
          <w:b/>
          <w:i/>
          <w:iCs/>
          <w:spacing w:val="2"/>
          <w:sz w:val="26"/>
          <w:szCs w:val="26"/>
        </w:rPr>
        <w:t>* Nhiệm vụ:</w:t>
      </w:r>
    </w:p>
    <w:p w:rsidR="00515841" w:rsidRPr="005E6042" w:rsidRDefault="00515841" w:rsidP="005E6042">
      <w:pPr>
        <w:shd w:val="clear" w:color="auto" w:fill="FFFFFF"/>
        <w:spacing w:after="0" w:line="360" w:lineRule="auto"/>
        <w:ind w:firstLine="40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spacing w:val="2"/>
          <w:sz w:val="26"/>
          <w:szCs w:val="26"/>
        </w:rPr>
        <w:t> </w:t>
      </w:r>
      <w:r w:rsidR="0096620D" w:rsidRPr="005E6042">
        <w:rPr>
          <w:rFonts w:ascii="Times New Roman" w:eastAsia="Times New Roman" w:hAnsi="Times New Roman" w:cs="Times New Roman"/>
          <w:spacing w:val="2"/>
          <w:sz w:val="26"/>
          <w:szCs w:val="26"/>
        </w:rPr>
        <w:tab/>
      </w:r>
      <w:r w:rsidRPr="005E6042">
        <w:rPr>
          <w:rFonts w:ascii="Times New Roman" w:eastAsia="Times New Roman" w:hAnsi="Times New Roman" w:cs="Times New Roman"/>
          <w:spacing w:val="2"/>
          <w:sz w:val="26"/>
          <w:szCs w:val="26"/>
        </w:rPr>
        <w:t>Phát huy vai trò lãnh đạo của Chi bộ Đảng, phân công, phân nhiệm cho từng cá nhân và các tổ chức đoàn thể trong nhà trường.</w:t>
      </w:r>
    </w:p>
    <w:p w:rsidR="00515841" w:rsidRPr="005E6042" w:rsidRDefault="00515841" w:rsidP="005E6042">
      <w:pPr>
        <w:shd w:val="clear" w:color="auto" w:fill="FFFFFF"/>
        <w:spacing w:after="0" w:line="360" w:lineRule="auto"/>
        <w:ind w:firstLine="720"/>
        <w:jc w:val="both"/>
        <w:rPr>
          <w:rFonts w:ascii="Times New Roman" w:eastAsia="Times New Roman" w:hAnsi="Times New Roman" w:cs="Times New Roman"/>
          <w:b/>
          <w:spacing w:val="2"/>
          <w:sz w:val="26"/>
          <w:szCs w:val="26"/>
        </w:rPr>
      </w:pPr>
      <w:r w:rsidRPr="005E6042">
        <w:rPr>
          <w:rFonts w:ascii="Times New Roman" w:eastAsia="Times New Roman" w:hAnsi="Times New Roman" w:cs="Times New Roman"/>
          <w:b/>
          <w:i/>
          <w:iCs/>
          <w:spacing w:val="2"/>
          <w:sz w:val="26"/>
          <w:szCs w:val="26"/>
        </w:rPr>
        <w:t>*</w:t>
      </w:r>
      <w:r w:rsidR="00BF4AC0" w:rsidRPr="005E6042">
        <w:rPr>
          <w:rFonts w:ascii="Times New Roman" w:eastAsia="Times New Roman" w:hAnsi="Times New Roman" w:cs="Times New Roman"/>
          <w:b/>
          <w:i/>
          <w:iCs/>
          <w:spacing w:val="2"/>
          <w:sz w:val="26"/>
          <w:szCs w:val="26"/>
        </w:rPr>
        <w:t xml:space="preserve"> Giải pháp:</w:t>
      </w:r>
    </w:p>
    <w:p w:rsidR="00515841" w:rsidRPr="005E6042" w:rsidRDefault="00515841"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spacing w:val="2"/>
          <w:sz w:val="26"/>
          <w:szCs w:val="26"/>
        </w:rPr>
        <w:t>- Thường xuyên tổ chức các buổi học tập các Nghị quyết, chỉ thị, các văn bản, Điều lệ trường Mầm non, các văn bản liên quan đến quyền lợi và nghĩa vụ của CB, GN, CNV trong nhà trường;</w:t>
      </w:r>
    </w:p>
    <w:p w:rsidR="00515841" w:rsidRPr="005E6042" w:rsidRDefault="00515841"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spacing w:val="2"/>
          <w:sz w:val="26"/>
          <w:szCs w:val="26"/>
        </w:rPr>
        <w:t>- Tổ chức thường xuyên các chuyên đề dạy học, tổ chức cho giáo viên nòng cốt được tham gia giao lưu học tập ở các trường thuận lợi;</w:t>
      </w:r>
    </w:p>
    <w:p w:rsidR="00515841" w:rsidRPr="005E6042" w:rsidRDefault="00515841"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b/>
          <w:i/>
          <w:iCs/>
          <w:spacing w:val="2"/>
          <w:sz w:val="26"/>
          <w:szCs w:val="26"/>
        </w:rPr>
        <w:t>* Người phụ trá</w:t>
      </w:r>
      <w:r w:rsidR="007071E9" w:rsidRPr="005E6042">
        <w:rPr>
          <w:rFonts w:ascii="Times New Roman" w:eastAsia="Times New Roman" w:hAnsi="Times New Roman" w:cs="Times New Roman"/>
          <w:b/>
          <w:i/>
          <w:iCs/>
          <w:spacing w:val="2"/>
          <w:sz w:val="26"/>
          <w:szCs w:val="26"/>
        </w:rPr>
        <w:t>ch:</w:t>
      </w:r>
      <w:r w:rsidRPr="005E6042">
        <w:rPr>
          <w:rFonts w:ascii="Times New Roman" w:eastAsia="Times New Roman" w:hAnsi="Times New Roman" w:cs="Times New Roman"/>
          <w:spacing w:val="2"/>
          <w:sz w:val="26"/>
          <w:szCs w:val="26"/>
        </w:rPr>
        <w:t xml:space="preserve"> Ban Giám hiệu.</w:t>
      </w:r>
    </w:p>
    <w:p w:rsidR="00515841" w:rsidRPr="005E6042" w:rsidRDefault="00515841"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b/>
          <w:bCs/>
          <w:spacing w:val="2"/>
          <w:sz w:val="26"/>
          <w:szCs w:val="26"/>
        </w:rPr>
        <w:t>3. Tiếp tục khai thác tối đa về ƯD</w:t>
      </w:r>
      <w:r w:rsidR="00B0503C" w:rsidRPr="005E6042">
        <w:rPr>
          <w:rFonts w:ascii="Times New Roman" w:eastAsia="Times New Roman" w:hAnsi="Times New Roman" w:cs="Times New Roman"/>
          <w:b/>
          <w:bCs/>
          <w:spacing w:val="2"/>
          <w:sz w:val="26"/>
          <w:szCs w:val="26"/>
        </w:rPr>
        <w:t xml:space="preserve"> </w:t>
      </w:r>
      <w:r w:rsidRPr="005E6042">
        <w:rPr>
          <w:rFonts w:ascii="Times New Roman" w:eastAsia="Times New Roman" w:hAnsi="Times New Roman" w:cs="Times New Roman"/>
          <w:b/>
          <w:bCs/>
          <w:spacing w:val="2"/>
          <w:sz w:val="26"/>
          <w:szCs w:val="26"/>
        </w:rPr>
        <w:t>CNTT trong dạy học, sử dụng hộp thư điện tử cá nhân, truy cập các trang website để phục vụ cho công tác giáo dục.</w:t>
      </w:r>
    </w:p>
    <w:p w:rsidR="00515841" w:rsidRPr="005E6042" w:rsidRDefault="00515841"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b/>
          <w:i/>
          <w:iCs/>
          <w:spacing w:val="2"/>
          <w:sz w:val="26"/>
          <w:szCs w:val="26"/>
        </w:rPr>
        <w:t>*</w:t>
      </w:r>
      <w:r w:rsidR="00E77760" w:rsidRPr="005E6042">
        <w:rPr>
          <w:rFonts w:ascii="Times New Roman" w:eastAsia="Times New Roman" w:hAnsi="Times New Roman" w:cs="Times New Roman"/>
          <w:b/>
          <w:i/>
          <w:iCs/>
          <w:spacing w:val="2"/>
          <w:sz w:val="26"/>
          <w:szCs w:val="26"/>
        </w:rPr>
        <w:t xml:space="preserve"> </w:t>
      </w:r>
      <w:r w:rsidRPr="005E6042">
        <w:rPr>
          <w:rFonts w:ascii="Times New Roman" w:eastAsia="Times New Roman" w:hAnsi="Times New Roman" w:cs="Times New Roman"/>
          <w:b/>
          <w:i/>
          <w:iCs/>
          <w:spacing w:val="2"/>
          <w:sz w:val="26"/>
          <w:szCs w:val="26"/>
        </w:rPr>
        <w:t>Nhiệm vụ:</w:t>
      </w:r>
      <w:r w:rsidRPr="005E6042">
        <w:rPr>
          <w:rFonts w:ascii="Times New Roman" w:eastAsia="Times New Roman" w:hAnsi="Times New Roman" w:cs="Times New Roman"/>
          <w:i/>
          <w:iCs/>
          <w:spacing w:val="2"/>
          <w:sz w:val="26"/>
          <w:szCs w:val="26"/>
        </w:rPr>
        <w:t> </w:t>
      </w:r>
      <w:r w:rsidRPr="005E6042">
        <w:rPr>
          <w:rFonts w:ascii="Times New Roman" w:eastAsia="Times New Roman" w:hAnsi="Times New Roman" w:cs="Times New Roman"/>
          <w:spacing w:val="2"/>
          <w:sz w:val="26"/>
          <w:szCs w:val="26"/>
        </w:rPr>
        <w:t>Sử dụng tiết kiệm các nguồn kinh phí để đầu tư hệ thống máy tính, các thiết bị giáo dục khác theo hướng chuẩn hoá, hiện đại hoá, bảo quản và sử dụng hiệu quả, lâu dài, tiến tới đạt các tiêu chí về trường đạt Chuẩn Quốc gia mức 2 vào năm 202</w:t>
      </w:r>
      <w:r w:rsidR="00B0503C" w:rsidRPr="005E6042">
        <w:rPr>
          <w:rFonts w:ascii="Times New Roman" w:eastAsia="Times New Roman" w:hAnsi="Times New Roman" w:cs="Times New Roman"/>
          <w:spacing w:val="2"/>
          <w:sz w:val="26"/>
          <w:szCs w:val="26"/>
        </w:rPr>
        <w:t>0</w:t>
      </w:r>
      <w:r w:rsidRPr="005E6042">
        <w:rPr>
          <w:rFonts w:ascii="Times New Roman" w:eastAsia="Times New Roman" w:hAnsi="Times New Roman" w:cs="Times New Roman"/>
          <w:spacing w:val="2"/>
          <w:sz w:val="26"/>
          <w:szCs w:val="26"/>
        </w:rPr>
        <w:t>. </w:t>
      </w:r>
    </w:p>
    <w:p w:rsidR="00515841" w:rsidRPr="005E6042" w:rsidRDefault="00515841" w:rsidP="005E6042">
      <w:pPr>
        <w:widowControl w:val="0"/>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b/>
          <w:i/>
          <w:iCs/>
          <w:spacing w:val="2"/>
          <w:sz w:val="26"/>
          <w:szCs w:val="26"/>
        </w:rPr>
        <w:t>*</w:t>
      </w:r>
      <w:r w:rsidR="00E77760" w:rsidRPr="005E6042">
        <w:rPr>
          <w:rFonts w:ascii="Times New Roman" w:eastAsia="Times New Roman" w:hAnsi="Times New Roman" w:cs="Times New Roman"/>
          <w:b/>
          <w:i/>
          <w:iCs/>
          <w:spacing w:val="2"/>
          <w:sz w:val="26"/>
          <w:szCs w:val="26"/>
        </w:rPr>
        <w:t xml:space="preserve"> </w:t>
      </w:r>
      <w:r w:rsidRPr="005E6042">
        <w:rPr>
          <w:rFonts w:ascii="Times New Roman" w:eastAsia="Times New Roman" w:hAnsi="Times New Roman" w:cs="Times New Roman"/>
          <w:b/>
          <w:i/>
          <w:iCs/>
          <w:spacing w:val="2"/>
          <w:sz w:val="26"/>
          <w:szCs w:val="26"/>
        </w:rPr>
        <w:t>Giải pháp:</w:t>
      </w:r>
      <w:r w:rsidRPr="005E6042">
        <w:rPr>
          <w:rFonts w:ascii="Times New Roman" w:eastAsia="Times New Roman" w:hAnsi="Times New Roman" w:cs="Times New Roman"/>
          <w:i/>
          <w:iCs/>
          <w:spacing w:val="2"/>
          <w:sz w:val="26"/>
          <w:szCs w:val="26"/>
        </w:rPr>
        <w:t> </w:t>
      </w:r>
      <w:r w:rsidR="00FB3703" w:rsidRPr="005E6042">
        <w:rPr>
          <w:rFonts w:ascii="Times New Roman" w:eastAsia="Times New Roman" w:hAnsi="Times New Roman" w:cs="Times New Roman"/>
          <w:spacing w:val="2"/>
          <w:sz w:val="26"/>
          <w:szCs w:val="26"/>
        </w:rPr>
        <w:t>Tham mưu với UBND phường</w:t>
      </w:r>
      <w:r w:rsidRPr="005E6042">
        <w:rPr>
          <w:rFonts w:ascii="Times New Roman" w:eastAsia="Times New Roman" w:hAnsi="Times New Roman" w:cs="Times New Roman"/>
          <w:spacing w:val="2"/>
          <w:sz w:val="26"/>
          <w:szCs w:val="26"/>
        </w:rPr>
        <w:t>, Phòng GD-ĐT đầu tư cơ sở vật chất,  trang thiết bị cho nhà trường. Tiếp tục huy động các nguồn đóng góp của CMHS, các tổ chức kinh doanh trên địa bàn xã để thực hiện sửa chữa nhỏ các phòng học, xây dựng cảnh quan nhà trường. Thường xuyên kiểm tra, thống kê thiết bị, đồ dùng dạy học hết hạn sử dụng, đã hỏng để có kế hoạch mua sắm, sửa chữa đề nghị cấp bổ sung.</w:t>
      </w:r>
    </w:p>
    <w:p w:rsidR="00515841" w:rsidRPr="005E6042" w:rsidRDefault="00515841"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b/>
          <w:i/>
          <w:iCs/>
          <w:spacing w:val="2"/>
          <w:sz w:val="26"/>
          <w:szCs w:val="26"/>
        </w:rPr>
        <w:t>* Người phụ trách:</w:t>
      </w:r>
      <w:r w:rsidRPr="005E6042">
        <w:rPr>
          <w:rFonts w:ascii="Times New Roman" w:eastAsia="Times New Roman" w:hAnsi="Times New Roman" w:cs="Times New Roman"/>
          <w:spacing w:val="2"/>
          <w:sz w:val="26"/>
          <w:szCs w:val="26"/>
        </w:rPr>
        <w:t> Hiệu trưởng, CT Công đoàn, kế toán, nhân viên.</w:t>
      </w:r>
    </w:p>
    <w:p w:rsidR="00515841" w:rsidRPr="005E6042" w:rsidRDefault="00515841"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b/>
          <w:bCs/>
          <w:spacing w:val="2"/>
          <w:sz w:val="26"/>
          <w:szCs w:val="26"/>
        </w:rPr>
        <w:t>4. Tiếp tục đổi mới công tác quản lý, tăng cường công tác kiểm tra và tự kiểm tra để khắc phục những tồn tại yếu kém khi thực hiện Kế hoạch dài hạn</w:t>
      </w:r>
      <w:r w:rsidR="00A20A58" w:rsidRPr="005E6042">
        <w:rPr>
          <w:rFonts w:ascii="Times New Roman" w:eastAsia="Times New Roman" w:hAnsi="Times New Roman" w:cs="Times New Roman"/>
          <w:b/>
          <w:bCs/>
          <w:spacing w:val="2"/>
          <w:sz w:val="26"/>
          <w:szCs w:val="26"/>
        </w:rPr>
        <w:t>.</w:t>
      </w:r>
    </w:p>
    <w:p w:rsidR="00515841" w:rsidRPr="005E6042" w:rsidRDefault="00515841"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b/>
          <w:i/>
          <w:iCs/>
          <w:spacing w:val="2"/>
          <w:sz w:val="26"/>
          <w:szCs w:val="26"/>
        </w:rPr>
        <w:t>*</w:t>
      </w:r>
      <w:r w:rsidR="00DB5926" w:rsidRPr="005E6042">
        <w:rPr>
          <w:rFonts w:ascii="Times New Roman" w:eastAsia="Times New Roman" w:hAnsi="Times New Roman" w:cs="Times New Roman"/>
          <w:b/>
          <w:i/>
          <w:iCs/>
          <w:spacing w:val="2"/>
          <w:sz w:val="26"/>
          <w:szCs w:val="26"/>
        </w:rPr>
        <w:t xml:space="preserve"> </w:t>
      </w:r>
      <w:r w:rsidRPr="005E6042">
        <w:rPr>
          <w:rFonts w:ascii="Times New Roman" w:eastAsia="Times New Roman" w:hAnsi="Times New Roman" w:cs="Times New Roman"/>
          <w:b/>
          <w:i/>
          <w:iCs/>
          <w:spacing w:val="2"/>
          <w:sz w:val="26"/>
          <w:szCs w:val="26"/>
        </w:rPr>
        <w:t>Nhiệm vụ:</w:t>
      </w:r>
      <w:r w:rsidRPr="005E6042">
        <w:rPr>
          <w:rFonts w:ascii="Times New Roman" w:eastAsia="Times New Roman" w:hAnsi="Times New Roman" w:cs="Times New Roman"/>
          <w:spacing w:val="2"/>
          <w:sz w:val="26"/>
          <w:szCs w:val="26"/>
        </w:rPr>
        <w:t> Xây dựng và phát triển ý chí làm việc của tập thể, mỗi thành viên trong đơn vị đều phải có tư tưởng dám nghĩ, biết làm, nâng cao tính phê bình và tự phê bình của mỗi cá nhân, có định hướng cụ thể về hình ảnh của trường đến năm 202</w:t>
      </w:r>
      <w:r w:rsidR="00DB5926" w:rsidRPr="005E6042">
        <w:rPr>
          <w:rFonts w:ascii="Times New Roman" w:eastAsia="Times New Roman" w:hAnsi="Times New Roman" w:cs="Times New Roman"/>
          <w:spacing w:val="2"/>
          <w:sz w:val="26"/>
          <w:szCs w:val="26"/>
        </w:rPr>
        <w:t>0</w:t>
      </w:r>
      <w:r w:rsidRPr="005E6042">
        <w:rPr>
          <w:rFonts w:ascii="Times New Roman" w:eastAsia="Times New Roman" w:hAnsi="Times New Roman" w:cs="Times New Roman"/>
          <w:spacing w:val="2"/>
          <w:sz w:val="26"/>
          <w:szCs w:val="26"/>
        </w:rPr>
        <w:t>.</w:t>
      </w:r>
    </w:p>
    <w:p w:rsidR="00515841" w:rsidRPr="005E6042" w:rsidRDefault="00515841"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b/>
          <w:i/>
          <w:iCs/>
          <w:spacing w:val="2"/>
          <w:sz w:val="26"/>
          <w:szCs w:val="26"/>
        </w:rPr>
        <w:t>*</w:t>
      </w:r>
      <w:r w:rsidR="00DB5926" w:rsidRPr="005E6042">
        <w:rPr>
          <w:rFonts w:ascii="Times New Roman" w:eastAsia="Times New Roman" w:hAnsi="Times New Roman" w:cs="Times New Roman"/>
          <w:b/>
          <w:i/>
          <w:iCs/>
          <w:spacing w:val="2"/>
          <w:sz w:val="26"/>
          <w:szCs w:val="26"/>
        </w:rPr>
        <w:t xml:space="preserve"> </w:t>
      </w:r>
      <w:r w:rsidRPr="005E6042">
        <w:rPr>
          <w:rFonts w:ascii="Times New Roman" w:eastAsia="Times New Roman" w:hAnsi="Times New Roman" w:cs="Times New Roman"/>
          <w:b/>
          <w:i/>
          <w:iCs/>
          <w:spacing w:val="2"/>
          <w:sz w:val="26"/>
          <w:szCs w:val="26"/>
        </w:rPr>
        <w:t>Giải pháp:</w:t>
      </w:r>
      <w:r w:rsidRPr="005E6042">
        <w:rPr>
          <w:rFonts w:ascii="Times New Roman" w:eastAsia="Times New Roman" w:hAnsi="Times New Roman" w:cs="Times New Roman"/>
          <w:spacing w:val="2"/>
          <w:sz w:val="26"/>
          <w:szCs w:val="26"/>
        </w:rPr>
        <w:t xml:space="preserve"> Giảm bớt thủ tục hành chính trong công tác điều hành quản lí của Hiệu trưởng và các tổ chức đoàn thể như: hạn chế các buổi hội họp, triển khai nhanh </w:t>
      </w:r>
      <w:r w:rsidRPr="005E6042">
        <w:rPr>
          <w:rFonts w:ascii="Times New Roman" w:eastAsia="Times New Roman" w:hAnsi="Times New Roman" w:cs="Times New Roman"/>
          <w:spacing w:val="2"/>
          <w:sz w:val="26"/>
          <w:szCs w:val="26"/>
        </w:rPr>
        <w:lastRenderedPageBreak/>
        <w:t>đầy đủ và kịp thời các nội dung cần làm; Đổi mới cách đánh giá, kiểm tra, khắc phục kịp thời và đạt hiệu quả các sai sót hạn chế của từng cá nhân và các tổ chức đoàn thể; Làm tốt công tác thi đua khen thưởng đối với giáo viên và học sinh; đánh giá đúng năng lực thực của từng cá nhân; Bố trí, sắp xếp công việc phù hợp với năng lực của từng cá nhân; tạo điều kiện cho những giáo viên hoàn thành tốt nhiệm vụ được tham gia học tập các lớp nâng chuẩn trong từng năm học; Chấn chỉnh kỷ cương, kỷ luật lao động, đảm bảo ý thức trách nhiệm và nề nếp làm việc.</w:t>
      </w:r>
    </w:p>
    <w:p w:rsidR="00515841" w:rsidRPr="005E6042" w:rsidRDefault="00515841"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b/>
          <w:i/>
          <w:iCs/>
          <w:spacing w:val="2"/>
          <w:sz w:val="26"/>
          <w:szCs w:val="26"/>
        </w:rPr>
        <w:t>* Người phụ trách:</w:t>
      </w:r>
      <w:r w:rsidRPr="005E6042">
        <w:rPr>
          <w:rFonts w:ascii="Times New Roman" w:eastAsia="Times New Roman" w:hAnsi="Times New Roman" w:cs="Times New Roman"/>
          <w:i/>
          <w:iCs/>
          <w:spacing w:val="2"/>
          <w:sz w:val="26"/>
          <w:szCs w:val="26"/>
        </w:rPr>
        <w:t> </w:t>
      </w:r>
      <w:r w:rsidRPr="005E6042">
        <w:rPr>
          <w:rFonts w:ascii="Times New Roman" w:eastAsia="Times New Roman" w:hAnsi="Times New Roman" w:cs="Times New Roman"/>
          <w:spacing w:val="2"/>
          <w:sz w:val="26"/>
          <w:szCs w:val="26"/>
        </w:rPr>
        <w:t>Hiệu trưởng, Hội đồng trường, Hội đồng thi đua,...</w:t>
      </w:r>
    </w:p>
    <w:p w:rsidR="00515841" w:rsidRPr="005E6042" w:rsidRDefault="00515841"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b/>
          <w:bCs/>
          <w:spacing w:val="2"/>
          <w:sz w:val="26"/>
          <w:szCs w:val="26"/>
        </w:rPr>
        <w:t>5. Thực hiện có hiệu quả các phong trào, các cuộc vận động, làm tốt công tác tuyên truyền vận động HS đi học chuyên cần.</w:t>
      </w:r>
    </w:p>
    <w:p w:rsidR="00515841" w:rsidRPr="005E6042" w:rsidRDefault="00515841"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b/>
          <w:i/>
          <w:iCs/>
          <w:spacing w:val="2"/>
          <w:sz w:val="26"/>
          <w:szCs w:val="26"/>
        </w:rPr>
        <w:t>*</w:t>
      </w:r>
      <w:r w:rsidR="00DB5926" w:rsidRPr="005E6042">
        <w:rPr>
          <w:rFonts w:ascii="Times New Roman" w:eastAsia="Times New Roman" w:hAnsi="Times New Roman" w:cs="Times New Roman"/>
          <w:b/>
          <w:i/>
          <w:iCs/>
          <w:spacing w:val="2"/>
          <w:sz w:val="26"/>
          <w:szCs w:val="26"/>
        </w:rPr>
        <w:t xml:space="preserve"> </w:t>
      </w:r>
      <w:r w:rsidRPr="005E6042">
        <w:rPr>
          <w:rFonts w:ascii="Times New Roman" w:eastAsia="Times New Roman" w:hAnsi="Times New Roman" w:cs="Times New Roman"/>
          <w:b/>
          <w:i/>
          <w:iCs/>
          <w:spacing w:val="2"/>
          <w:sz w:val="26"/>
          <w:szCs w:val="26"/>
        </w:rPr>
        <w:t>Nhiệm vụ:</w:t>
      </w:r>
      <w:r w:rsidRPr="005E6042">
        <w:rPr>
          <w:rFonts w:ascii="Times New Roman" w:eastAsia="Times New Roman" w:hAnsi="Times New Roman" w:cs="Times New Roman"/>
          <w:i/>
          <w:iCs/>
          <w:spacing w:val="2"/>
          <w:sz w:val="26"/>
          <w:szCs w:val="26"/>
        </w:rPr>
        <w:t> </w:t>
      </w:r>
      <w:r w:rsidRPr="005E6042">
        <w:rPr>
          <w:rFonts w:ascii="Times New Roman" w:eastAsia="Times New Roman" w:hAnsi="Times New Roman" w:cs="Times New Roman"/>
          <w:spacing w:val="2"/>
          <w:sz w:val="26"/>
          <w:szCs w:val="26"/>
        </w:rPr>
        <w:t xml:space="preserve">Chỉ đạo và thực hiện có hiệu quả các phong trào và các cuộc vận động. Đặc biệt là cuộc vận động </w:t>
      </w:r>
      <w:r w:rsidRPr="005E6042">
        <w:rPr>
          <w:rFonts w:ascii="Times New Roman" w:eastAsia="Times New Roman" w:hAnsi="Times New Roman" w:cs="Times New Roman"/>
          <w:i/>
          <w:spacing w:val="2"/>
          <w:sz w:val="26"/>
          <w:szCs w:val="26"/>
        </w:rPr>
        <w:t>"Học tập và làm theo tư tưởng, đạo đức, phong cách Hồ Chí Minh"</w:t>
      </w:r>
      <w:r w:rsidRPr="005E6042">
        <w:rPr>
          <w:rFonts w:ascii="Times New Roman" w:eastAsia="Times New Roman" w:hAnsi="Times New Roman" w:cs="Times New Roman"/>
          <w:spacing w:val="2"/>
          <w:sz w:val="26"/>
          <w:szCs w:val="26"/>
        </w:rPr>
        <w:t xml:space="preserve"> phong trào </w:t>
      </w:r>
      <w:r w:rsidRPr="005E6042">
        <w:rPr>
          <w:rFonts w:ascii="Times New Roman" w:eastAsia="Times New Roman" w:hAnsi="Times New Roman" w:cs="Times New Roman"/>
          <w:i/>
          <w:spacing w:val="2"/>
          <w:sz w:val="26"/>
          <w:szCs w:val="26"/>
        </w:rPr>
        <w:t>"Xây dựng trường học thân thiện, học sinh tích cực"</w:t>
      </w:r>
      <w:r w:rsidRPr="005E6042">
        <w:rPr>
          <w:rFonts w:ascii="Times New Roman" w:eastAsia="Times New Roman" w:hAnsi="Times New Roman" w:cs="Times New Roman"/>
          <w:spacing w:val="2"/>
          <w:sz w:val="26"/>
          <w:szCs w:val="26"/>
        </w:rPr>
        <w:t>; Triển khai thực hiện chỉ thị 06-CT/TU ngày 29/3/2016 của Tỉnh Ủy về việc tăng cường kỷ luật, kỷ cương hành chính trong hoạt động của đơn vị. Thực hiện tốt phương châm "Mỗi ngày đến trường là một ngày vui".</w:t>
      </w:r>
    </w:p>
    <w:p w:rsidR="00515841" w:rsidRPr="005E6042" w:rsidRDefault="00515841"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b/>
          <w:i/>
          <w:iCs/>
          <w:spacing w:val="2"/>
          <w:sz w:val="26"/>
          <w:szCs w:val="26"/>
        </w:rPr>
        <w:t>*</w:t>
      </w:r>
      <w:r w:rsidR="00DB5926" w:rsidRPr="005E6042">
        <w:rPr>
          <w:rFonts w:ascii="Times New Roman" w:eastAsia="Times New Roman" w:hAnsi="Times New Roman" w:cs="Times New Roman"/>
          <w:b/>
          <w:i/>
          <w:iCs/>
          <w:spacing w:val="2"/>
          <w:sz w:val="26"/>
          <w:szCs w:val="26"/>
        </w:rPr>
        <w:t xml:space="preserve"> </w:t>
      </w:r>
      <w:r w:rsidRPr="005E6042">
        <w:rPr>
          <w:rFonts w:ascii="Times New Roman" w:eastAsia="Times New Roman" w:hAnsi="Times New Roman" w:cs="Times New Roman"/>
          <w:b/>
          <w:i/>
          <w:iCs/>
          <w:spacing w:val="2"/>
          <w:sz w:val="26"/>
          <w:szCs w:val="26"/>
        </w:rPr>
        <w:t>Giải pháp:</w:t>
      </w:r>
      <w:r w:rsidRPr="005E6042">
        <w:rPr>
          <w:rFonts w:ascii="Times New Roman" w:eastAsia="Times New Roman" w:hAnsi="Times New Roman" w:cs="Times New Roman"/>
          <w:spacing w:val="2"/>
          <w:sz w:val="26"/>
          <w:szCs w:val="26"/>
        </w:rPr>
        <w:t xml:space="preserve"> Làm tốt công tác nêu gương các cá nhân điển hình trong các buổi </w:t>
      </w:r>
      <w:r w:rsidR="00147B0C" w:rsidRPr="005E6042">
        <w:rPr>
          <w:rFonts w:ascii="Times New Roman" w:eastAsia="Times New Roman" w:hAnsi="Times New Roman" w:cs="Times New Roman"/>
          <w:spacing w:val="2"/>
          <w:sz w:val="26"/>
          <w:szCs w:val="26"/>
        </w:rPr>
        <w:t>Họp hội đồng sư phạm</w:t>
      </w:r>
      <w:r w:rsidRPr="005E6042">
        <w:rPr>
          <w:rFonts w:ascii="Times New Roman" w:eastAsia="Times New Roman" w:hAnsi="Times New Roman" w:cs="Times New Roman"/>
          <w:spacing w:val="2"/>
          <w:sz w:val="26"/>
          <w:szCs w:val="26"/>
        </w:rPr>
        <w:t xml:space="preserve"> và trong các buổi Hội nghị, tổng kết, sơ kết; Đổi mới phương pháp dạy học, đổi mới công tác soạn bài, xây dựng kế hoạch, tránh máy móc, sao chép, ...để GV có thời gian đầu tư cho mục tiêu bài dạy nhằm "chăm sóc" học sinh tốt hơn; Đổi mới hình thức hội họp, đổi mới hình thức thảo luận với CMHS của các lớp, tạo sự gần gũi giữa người làm công tác GD và "khách hàng" của mình để có sự thống nhất cách giáo dục HS, duy trì tốt sĩ số HS.</w:t>
      </w:r>
    </w:p>
    <w:p w:rsidR="00515841" w:rsidRPr="005E6042" w:rsidRDefault="00515841"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b/>
          <w:i/>
          <w:iCs/>
          <w:spacing w:val="2"/>
          <w:sz w:val="26"/>
          <w:szCs w:val="26"/>
        </w:rPr>
        <w:t>* Người phụ trách</w:t>
      </w:r>
      <w:r w:rsidRPr="005E6042">
        <w:rPr>
          <w:rFonts w:ascii="Times New Roman" w:eastAsia="Times New Roman" w:hAnsi="Times New Roman" w:cs="Times New Roman"/>
          <w:b/>
          <w:spacing w:val="2"/>
          <w:sz w:val="26"/>
          <w:szCs w:val="26"/>
        </w:rPr>
        <w:t>:</w:t>
      </w:r>
      <w:r w:rsidRPr="005E6042">
        <w:rPr>
          <w:rFonts w:ascii="Times New Roman" w:eastAsia="Times New Roman" w:hAnsi="Times New Roman" w:cs="Times New Roman"/>
          <w:spacing w:val="2"/>
          <w:sz w:val="26"/>
          <w:szCs w:val="26"/>
        </w:rPr>
        <w:t xml:space="preserve"> Hiệu trưởng, Phó Hiệu trưởng, GV.</w:t>
      </w:r>
    </w:p>
    <w:p w:rsidR="00515841" w:rsidRPr="005E6042" w:rsidRDefault="00515841"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b/>
          <w:bCs/>
          <w:spacing w:val="2"/>
          <w:sz w:val="26"/>
          <w:szCs w:val="26"/>
        </w:rPr>
        <w:t>6. Thực hiện có hiệu quả VSATTP, VSMT, làm tốt công tác đảm bảo dinh dưỡng cho trẻ</w:t>
      </w:r>
    </w:p>
    <w:p w:rsidR="00515841" w:rsidRPr="005E6042" w:rsidRDefault="00515841"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b/>
          <w:i/>
          <w:iCs/>
          <w:spacing w:val="2"/>
          <w:sz w:val="26"/>
          <w:szCs w:val="26"/>
        </w:rPr>
        <w:t>*</w:t>
      </w:r>
      <w:r w:rsidR="005C3F52" w:rsidRPr="005E6042">
        <w:rPr>
          <w:rFonts w:ascii="Times New Roman" w:eastAsia="Times New Roman" w:hAnsi="Times New Roman" w:cs="Times New Roman"/>
          <w:b/>
          <w:i/>
          <w:iCs/>
          <w:spacing w:val="2"/>
          <w:sz w:val="26"/>
          <w:szCs w:val="26"/>
        </w:rPr>
        <w:t xml:space="preserve"> </w:t>
      </w:r>
      <w:r w:rsidRPr="005E6042">
        <w:rPr>
          <w:rFonts w:ascii="Times New Roman" w:eastAsia="Times New Roman" w:hAnsi="Times New Roman" w:cs="Times New Roman"/>
          <w:b/>
          <w:i/>
          <w:iCs/>
          <w:spacing w:val="2"/>
          <w:sz w:val="26"/>
          <w:szCs w:val="26"/>
        </w:rPr>
        <w:t>Nhiệm vụ:</w:t>
      </w:r>
      <w:r w:rsidRPr="005E6042">
        <w:rPr>
          <w:rFonts w:ascii="Times New Roman" w:eastAsia="Times New Roman" w:hAnsi="Times New Roman" w:cs="Times New Roman"/>
          <w:i/>
          <w:iCs/>
          <w:spacing w:val="2"/>
          <w:sz w:val="26"/>
          <w:szCs w:val="26"/>
        </w:rPr>
        <w:t> </w:t>
      </w:r>
      <w:r w:rsidRPr="005E6042">
        <w:rPr>
          <w:rFonts w:ascii="Times New Roman" w:eastAsia="Times New Roman" w:hAnsi="Times New Roman" w:cs="Times New Roman"/>
          <w:spacing w:val="2"/>
          <w:sz w:val="26"/>
          <w:szCs w:val="26"/>
        </w:rPr>
        <w:t>Chỉ đạo và thực hiện có hiệu quả đảm bảo dinh dưỡng, VSATTP,VSMT cho trẻ trong trường. Đội ngũ nhân viên cấp dưỡng phải được tập huấn kiến thức VSATTP,...Hợp đồng thực phẩm đảm bảo chất lượng, gá cả và đầy đủ thủ tục,...</w:t>
      </w:r>
    </w:p>
    <w:p w:rsidR="00515841" w:rsidRPr="005E6042" w:rsidRDefault="00515841" w:rsidP="005E6042">
      <w:pPr>
        <w:shd w:val="clear" w:color="auto" w:fill="FFFFFF"/>
        <w:spacing w:after="0" w:line="360" w:lineRule="auto"/>
        <w:ind w:firstLine="720"/>
        <w:jc w:val="both"/>
        <w:rPr>
          <w:rFonts w:ascii="Times New Roman" w:eastAsia="Times New Roman" w:hAnsi="Times New Roman" w:cs="Times New Roman"/>
          <w:i/>
          <w:spacing w:val="2"/>
          <w:sz w:val="26"/>
          <w:szCs w:val="26"/>
        </w:rPr>
      </w:pPr>
      <w:r w:rsidRPr="005E6042">
        <w:rPr>
          <w:rFonts w:ascii="Times New Roman" w:eastAsia="Times New Roman" w:hAnsi="Times New Roman" w:cs="Times New Roman"/>
          <w:spacing w:val="2"/>
          <w:sz w:val="26"/>
          <w:szCs w:val="26"/>
        </w:rPr>
        <w:t>- Thực hiện tốt phương châm</w:t>
      </w:r>
      <w:r w:rsidR="009B7785" w:rsidRPr="005E6042">
        <w:rPr>
          <w:rFonts w:ascii="Times New Roman" w:eastAsia="Times New Roman" w:hAnsi="Times New Roman" w:cs="Times New Roman"/>
          <w:spacing w:val="2"/>
          <w:sz w:val="26"/>
          <w:szCs w:val="26"/>
        </w:rPr>
        <w:t xml:space="preserve">:         </w:t>
      </w:r>
      <w:r w:rsidR="004C6EC0" w:rsidRPr="005E6042">
        <w:rPr>
          <w:rFonts w:ascii="Times New Roman" w:eastAsia="Times New Roman" w:hAnsi="Times New Roman" w:cs="Times New Roman"/>
          <w:spacing w:val="2"/>
          <w:sz w:val="26"/>
          <w:szCs w:val="26"/>
        </w:rPr>
        <w:t xml:space="preserve"> </w:t>
      </w:r>
      <w:r w:rsidRPr="005E6042">
        <w:rPr>
          <w:rFonts w:ascii="Times New Roman" w:eastAsia="Times New Roman" w:hAnsi="Times New Roman" w:cs="Times New Roman"/>
          <w:i/>
          <w:spacing w:val="2"/>
          <w:sz w:val="26"/>
          <w:szCs w:val="26"/>
        </w:rPr>
        <w:t>"Trẻ em như búp trên cành</w:t>
      </w:r>
    </w:p>
    <w:p w:rsidR="00515841" w:rsidRPr="005E6042" w:rsidRDefault="0096620D" w:rsidP="005E6042">
      <w:pPr>
        <w:shd w:val="clear" w:color="auto" w:fill="FFFFFF"/>
        <w:spacing w:after="0" w:line="360" w:lineRule="auto"/>
        <w:ind w:left="3600" w:firstLine="400"/>
        <w:jc w:val="both"/>
        <w:rPr>
          <w:rFonts w:ascii="Times New Roman" w:eastAsia="Times New Roman" w:hAnsi="Times New Roman" w:cs="Times New Roman"/>
          <w:i/>
          <w:spacing w:val="2"/>
          <w:sz w:val="26"/>
          <w:szCs w:val="26"/>
        </w:rPr>
      </w:pPr>
      <w:r w:rsidRPr="005E6042">
        <w:rPr>
          <w:rFonts w:ascii="Times New Roman" w:eastAsia="Times New Roman" w:hAnsi="Times New Roman" w:cs="Times New Roman"/>
          <w:i/>
          <w:spacing w:val="2"/>
          <w:sz w:val="26"/>
          <w:szCs w:val="26"/>
        </w:rPr>
        <w:t xml:space="preserve">     </w:t>
      </w:r>
      <w:r w:rsidR="00515841" w:rsidRPr="005E6042">
        <w:rPr>
          <w:rFonts w:ascii="Times New Roman" w:eastAsia="Times New Roman" w:hAnsi="Times New Roman" w:cs="Times New Roman"/>
          <w:i/>
          <w:spacing w:val="2"/>
          <w:sz w:val="26"/>
          <w:szCs w:val="26"/>
        </w:rPr>
        <w:t>Biết ăn ngủ, biết học hành là ngoan".</w:t>
      </w:r>
    </w:p>
    <w:p w:rsidR="00DB020A" w:rsidRPr="005E6042" w:rsidRDefault="00515841"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b/>
          <w:i/>
          <w:iCs/>
          <w:spacing w:val="2"/>
          <w:sz w:val="26"/>
          <w:szCs w:val="26"/>
        </w:rPr>
        <w:lastRenderedPageBreak/>
        <w:t>*</w:t>
      </w:r>
      <w:r w:rsidR="00DB5926" w:rsidRPr="005E6042">
        <w:rPr>
          <w:rFonts w:ascii="Times New Roman" w:eastAsia="Times New Roman" w:hAnsi="Times New Roman" w:cs="Times New Roman"/>
          <w:b/>
          <w:i/>
          <w:iCs/>
          <w:spacing w:val="2"/>
          <w:sz w:val="26"/>
          <w:szCs w:val="26"/>
        </w:rPr>
        <w:t xml:space="preserve"> </w:t>
      </w:r>
      <w:r w:rsidRPr="005E6042">
        <w:rPr>
          <w:rFonts w:ascii="Times New Roman" w:eastAsia="Times New Roman" w:hAnsi="Times New Roman" w:cs="Times New Roman"/>
          <w:b/>
          <w:i/>
          <w:iCs/>
          <w:spacing w:val="2"/>
          <w:sz w:val="26"/>
          <w:szCs w:val="26"/>
        </w:rPr>
        <w:t>Giải pháp:</w:t>
      </w:r>
      <w:r w:rsidR="00793A79" w:rsidRPr="005E6042">
        <w:rPr>
          <w:rFonts w:ascii="Times New Roman" w:eastAsia="Times New Roman" w:hAnsi="Times New Roman" w:cs="Times New Roman"/>
          <w:spacing w:val="2"/>
          <w:sz w:val="26"/>
          <w:szCs w:val="26"/>
        </w:rPr>
        <w:t> </w:t>
      </w:r>
    </w:p>
    <w:p w:rsidR="00515841" w:rsidRPr="005E6042" w:rsidRDefault="00DB020A"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spacing w:val="2"/>
          <w:sz w:val="26"/>
          <w:szCs w:val="26"/>
        </w:rPr>
        <w:t xml:space="preserve">- </w:t>
      </w:r>
      <w:r w:rsidR="00793A79" w:rsidRPr="005E6042">
        <w:rPr>
          <w:rFonts w:ascii="Times New Roman" w:eastAsia="Times New Roman" w:hAnsi="Times New Roman" w:cs="Times New Roman"/>
          <w:spacing w:val="2"/>
          <w:sz w:val="26"/>
          <w:szCs w:val="26"/>
        </w:rPr>
        <w:t>100%</w:t>
      </w:r>
      <w:r w:rsidR="00515841" w:rsidRPr="005E6042">
        <w:rPr>
          <w:rFonts w:ascii="Times New Roman" w:eastAsia="Times New Roman" w:hAnsi="Times New Roman" w:cs="Times New Roman"/>
          <w:spacing w:val="2"/>
          <w:sz w:val="26"/>
          <w:szCs w:val="26"/>
        </w:rPr>
        <w:t xml:space="preserve"> cấp dưỡng và BGH phải được tập huấn kiến thức VSATTP. Phân công PHT phụ trách bán trú ký kết Hợp đồng thực phẩm đảm bảo chất lượng, gá cả và đầy đủ thủ tục,...Thực hiện tính khẩu phần ăn cho trẻ trên phần mềm Thành lập ban kiểm tra VSATTP và vệ sinh môi trường,...</w:t>
      </w:r>
    </w:p>
    <w:p w:rsidR="00916ED4" w:rsidRPr="005E6042" w:rsidRDefault="00DB020A" w:rsidP="005E6042">
      <w:pPr>
        <w:widowControl w:val="0"/>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Tổ chức thực hiện tháng hành động vệ sinh an toàn thực phẩm, vệ sinh môi trường, đảm bảo đủ nước uống, nước sạch trong trường học.</w:t>
      </w:r>
    </w:p>
    <w:p w:rsidR="00DB020A" w:rsidRPr="005E6042" w:rsidRDefault="00DB020A" w:rsidP="005E6042">
      <w:pPr>
        <w:widowControl w:val="0"/>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Trẻ được khám sức khỏe định kỳ. Đảm bảo an toàn tuyệt đối thể chất và tinh thần cho trẻ, phòng chống các dịch bệnh, không để lây lan trong trường.</w:t>
      </w:r>
    </w:p>
    <w:p w:rsidR="00DB020A" w:rsidRPr="005E6042" w:rsidRDefault="00DB020A"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Phát huy vai trò của Hội PHHS, phụ huynh các lớp ủng hộ vật chất...góp phần trong công tác chăm sóc trẻ đạt hiệu quả cao.    </w:t>
      </w:r>
    </w:p>
    <w:p w:rsidR="00515841" w:rsidRPr="005E6042" w:rsidRDefault="00515841"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b/>
          <w:i/>
          <w:iCs/>
          <w:spacing w:val="2"/>
          <w:sz w:val="26"/>
          <w:szCs w:val="26"/>
        </w:rPr>
        <w:t>* Người phụ trách</w:t>
      </w:r>
      <w:r w:rsidRPr="005E6042">
        <w:rPr>
          <w:rFonts w:ascii="Times New Roman" w:eastAsia="Times New Roman" w:hAnsi="Times New Roman" w:cs="Times New Roman"/>
          <w:b/>
          <w:spacing w:val="2"/>
          <w:sz w:val="26"/>
          <w:szCs w:val="26"/>
        </w:rPr>
        <w:t>:</w:t>
      </w:r>
      <w:r w:rsidRPr="005E6042">
        <w:rPr>
          <w:rFonts w:ascii="Times New Roman" w:eastAsia="Times New Roman" w:hAnsi="Times New Roman" w:cs="Times New Roman"/>
          <w:spacing w:val="2"/>
          <w:sz w:val="26"/>
          <w:szCs w:val="26"/>
        </w:rPr>
        <w:t xml:space="preserve"> Toàn thể nhà trường.</w:t>
      </w:r>
    </w:p>
    <w:p w:rsidR="00A07FA1" w:rsidRPr="005E6042" w:rsidRDefault="00515841" w:rsidP="005E6042">
      <w:pPr>
        <w:shd w:val="clear" w:color="auto" w:fill="FFFFFF"/>
        <w:spacing w:after="0" w:line="360" w:lineRule="auto"/>
        <w:ind w:firstLine="720"/>
        <w:jc w:val="both"/>
        <w:rPr>
          <w:rFonts w:ascii="Times New Roman" w:eastAsia="Times New Roman" w:hAnsi="Times New Roman" w:cs="Times New Roman"/>
          <w:b/>
          <w:bCs/>
          <w:spacing w:val="2"/>
          <w:sz w:val="26"/>
          <w:szCs w:val="26"/>
        </w:rPr>
      </w:pPr>
      <w:r w:rsidRPr="005E6042">
        <w:rPr>
          <w:rFonts w:ascii="Times New Roman" w:eastAsia="Times New Roman" w:hAnsi="Times New Roman" w:cs="Times New Roman"/>
          <w:b/>
          <w:bCs/>
          <w:spacing w:val="2"/>
          <w:sz w:val="26"/>
          <w:szCs w:val="26"/>
        </w:rPr>
        <w:t>7. </w:t>
      </w:r>
      <w:r w:rsidR="00994AEB" w:rsidRPr="005E6042">
        <w:rPr>
          <w:rFonts w:ascii="Times New Roman" w:eastAsia="Times New Roman" w:hAnsi="Times New Roman" w:cs="Times New Roman"/>
          <w:b/>
          <w:bCs/>
          <w:spacing w:val="2"/>
          <w:sz w:val="26"/>
          <w:szCs w:val="26"/>
        </w:rPr>
        <w:t xml:space="preserve">Nâng cao chất lượng giáo dục. </w:t>
      </w:r>
      <w:r w:rsidRPr="005E6042">
        <w:rPr>
          <w:rFonts w:ascii="Times New Roman" w:eastAsia="Times New Roman" w:hAnsi="Times New Roman" w:cs="Times New Roman"/>
          <w:b/>
          <w:bCs/>
          <w:spacing w:val="2"/>
          <w:sz w:val="26"/>
          <w:szCs w:val="26"/>
        </w:rPr>
        <w:t>Đổi mới công tác giáo dục đạo đức, tăng cường rèn luyện kỹ năng sống, kỹ năng tự phục vụ cho học sinh.</w:t>
      </w:r>
    </w:p>
    <w:p w:rsidR="00DF6756" w:rsidRPr="005E6042" w:rsidRDefault="00515841"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b/>
          <w:i/>
          <w:iCs/>
          <w:spacing w:val="2"/>
          <w:sz w:val="26"/>
          <w:szCs w:val="26"/>
        </w:rPr>
        <w:t>*</w:t>
      </w:r>
      <w:r w:rsidR="002006A8" w:rsidRPr="005E6042">
        <w:rPr>
          <w:rFonts w:ascii="Times New Roman" w:eastAsia="Times New Roman" w:hAnsi="Times New Roman" w:cs="Times New Roman"/>
          <w:b/>
          <w:i/>
          <w:iCs/>
          <w:spacing w:val="2"/>
          <w:sz w:val="26"/>
          <w:szCs w:val="26"/>
        </w:rPr>
        <w:t xml:space="preserve"> </w:t>
      </w:r>
      <w:r w:rsidRPr="005E6042">
        <w:rPr>
          <w:rFonts w:ascii="Times New Roman" w:eastAsia="Times New Roman" w:hAnsi="Times New Roman" w:cs="Times New Roman"/>
          <w:b/>
          <w:i/>
          <w:iCs/>
          <w:spacing w:val="2"/>
          <w:sz w:val="26"/>
          <w:szCs w:val="26"/>
        </w:rPr>
        <w:t>Nhiệm vụ:</w:t>
      </w:r>
      <w:r w:rsidRPr="005E6042">
        <w:rPr>
          <w:rFonts w:ascii="Times New Roman" w:eastAsia="Times New Roman" w:hAnsi="Times New Roman" w:cs="Times New Roman"/>
          <w:spacing w:val="2"/>
          <w:sz w:val="26"/>
          <w:szCs w:val="26"/>
        </w:rPr>
        <w:t> </w:t>
      </w:r>
    </w:p>
    <w:p w:rsidR="00A07FA1" w:rsidRPr="005E6042" w:rsidRDefault="00DF6756"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spacing w:val="2"/>
          <w:sz w:val="26"/>
          <w:szCs w:val="26"/>
        </w:rPr>
        <w:t xml:space="preserve">- Nâng cao chất lượng giáo dục trẻ. </w:t>
      </w:r>
      <w:r w:rsidR="00515841" w:rsidRPr="005E6042">
        <w:rPr>
          <w:rFonts w:ascii="Times New Roman" w:eastAsia="Times New Roman" w:hAnsi="Times New Roman" w:cs="Times New Roman"/>
          <w:spacing w:val="2"/>
          <w:sz w:val="26"/>
          <w:szCs w:val="26"/>
        </w:rPr>
        <w:t>Tổ chức các hoạt động ngoài giờ lên lớp, tổ chức các chuyên đề và ngoại khoá để giáo dục kĩ năng sống, kỹ năng tự phục vụ cho HS.</w:t>
      </w:r>
    </w:p>
    <w:p w:rsidR="0018207A" w:rsidRPr="005E6042" w:rsidRDefault="00515841" w:rsidP="005E6042">
      <w:pPr>
        <w:shd w:val="clear" w:color="auto" w:fill="FFFFFF"/>
        <w:spacing w:after="0" w:line="360" w:lineRule="auto"/>
        <w:ind w:firstLine="720"/>
        <w:jc w:val="both"/>
        <w:rPr>
          <w:rFonts w:ascii="Times New Roman" w:eastAsia="Times New Roman" w:hAnsi="Times New Roman" w:cs="Times New Roman"/>
          <w:b/>
          <w:spacing w:val="2"/>
          <w:sz w:val="26"/>
          <w:szCs w:val="26"/>
        </w:rPr>
      </w:pPr>
      <w:r w:rsidRPr="005E6042">
        <w:rPr>
          <w:rFonts w:ascii="Times New Roman" w:eastAsia="Times New Roman" w:hAnsi="Times New Roman" w:cs="Times New Roman"/>
          <w:b/>
          <w:i/>
          <w:iCs/>
          <w:spacing w:val="2"/>
          <w:sz w:val="26"/>
          <w:szCs w:val="26"/>
        </w:rPr>
        <w:t>*</w:t>
      </w:r>
      <w:r w:rsidR="002006A8" w:rsidRPr="005E6042">
        <w:rPr>
          <w:rFonts w:ascii="Times New Roman" w:eastAsia="Times New Roman" w:hAnsi="Times New Roman" w:cs="Times New Roman"/>
          <w:b/>
          <w:i/>
          <w:iCs/>
          <w:spacing w:val="2"/>
          <w:sz w:val="26"/>
          <w:szCs w:val="26"/>
        </w:rPr>
        <w:t xml:space="preserve"> </w:t>
      </w:r>
      <w:r w:rsidRPr="005E6042">
        <w:rPr>
          <w:rFonts w:ascii="Times New Roman" w:eastAsia="Times New Roman" w:hAnsi="Times New Roman" w:cs="Times New Roman"/>
          <w:b/>
          <w:i/>
          <w:iCs/>
          <w:spacing w:val="2"/>
          <w:sz w:val="26"/>
          <w:szCs w:val="26"/>
        </w:rPr>
        <w:t>Giải pháp:</w:t>
      </w:r>
      <w:r w:rsidRPr="005E6042">
        <w:rPr>
          <w:rFonts w:ascii="Times New Roman" w:eastAsia="Times New Roman" w:hAnsi="Times New Roman" w:cs="Times New Roman"/>
          <w:b/>
          <w:spacing w:val="2"/>
          <w:sz w:val="26"/>
          <w:szCs w:val="26"/>
        </w:rPr>
        <w:t> </w:t>
      </w:r>
    </w:p>
    <w:p w:rsidR="00993A6A" w:rsidRPr="005E6042" w:rsidRDefault="00993A6A"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Tăng cường công tác tuyên truyền, giáo dục nhằm nâng cao nhận thức, trách nhiệm của cán bộ, giáo viên, nhân viên nhà trường về vai trò, vị trí và sự cần thiết phải đổi mới căn bản,toàn diện giáo dục và đào tạo,nhằm phát huy sức mạnh tổng hợp của tập thể sư phạm đối với sự nghiệp phát triển nhà trường.   </w:t>
      </w:r>
    </w:p>
    <w:p w:rsidR="00993A6A" w:rsidRPr="005E6042" w:rsidRDefault="00993A6A"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Hoàn thiện quy chế phối hợp giữa Chính quyền và Công đoàn trong nhà trường. Tăng cường kiểm tra các hoạt động chuyên môn trong nhà trường. Đẩy mạnh hoạt động kiểm định chất lượng giáo dục. Đẩy mạnh ứng dụng công nghệ thông tin trong quản lý, nâng cao hiệu quả quản lý và công khai hóa, minh bạch hoạt động giáo dục của nhà trường.</w:t>
      </w:r>
    </w:p>
    <w:p w:rsidR="00916ED4" w:rsidRPr="005E6042" w:rsidRDefault="00993A6A" w:rsidP="005E6042">
      <w:pPr>
        <w:widowControl w:val="0"/>
        <w:shd w:val="clear" w:color="auto" w:fill="FFFFFF"/>
        <w:spacing w:after="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xml:space="preserve">          </w:t>
      </w:r>
      <w:r w:rsidR="00E108B3" w:rsidRPr="005E6042">
        <w:rPr>
          <w:rFonts w:ascii="Times New Roman" w:eastAsia="Times New Roman" w:hAnsi="Times New Roman" w:cs="Times New Roman"/>
          <w:sz w:val="26"/>
          <w:szCs w:val="26"/>
        </w:rPr>
        <w:t xml:space="preserve">- </w:t>
      </w:r>
      <w:r w:rsidRPr="005E6042">
        <w:rPr>
          <w:rFonts w:ascii="Times New Roman" w:eastAsia="Times New Roman" w:hAnsi="Times New Roman" w:cs="Times New Roman"/>
          <w:sz w:val="26"/>
          <w:szCs w:val="26"/>
        </w:rPr>
        <w:t xml:space="preserve">Tiếp tục triển khai các chuyên đề về đổi mới phương pháp tổ chức các hoạt động giáo dục </w:t>
      </w:r>
      <w:r w:rsidRPr="005E6042">
        <w:rPr>
          <w:rFonts w:ascii="Times New Roman" w:eastAsia="Times New Roman" w:hAnsi="Times New Roman" w:cs="Times New Roman"/>
          <w:i/>
          <w:sz w:val="26"/>
          <w:szCs w:val="26"/>
        </w:rPr>
        <w:t>“Lấy trẻ làm trung tâm”</w:t>
      </w:r>
      <w:r w:rsidRPr="005E6042">
        <w:rPr>
          <w:rFonts w:ascii="Times New Roman" w:eastAsia="Times New Roman" w:hAnsi="Times New Roman" w:cs="Times New Roman"/>
          <w:sz w:val="26"/>
          <w:szCs w:val="26"/>
        </w:rPr>
        <w:t xml:space="preserve">, kiểm tra đánh giá nhằm khắc phục những hạn chế sớm tạo ra được sự chuyển biến cụ thể về chất lượng giáo dục, hiệu quả đào tạo của nhà trường; Nâng cao chất lượng các hoạt động khám phá, trãi nghiệm, thí nghiệm, ứng dụng </w:t>
      </w:r>
      <w:r w:rsidRPr="005E6042">
        <w:rPr>
          <w:rFonts w:ascii="Times New Roman" w:eastAsia="Times New Roman" w:hAnsi="Times New Roman" w:cs="Times New Roman"/>
          <w:sz w:val="26"/>
          <w:szCs w:val="26"/>
        </w:rPr>
        <w:lastRenderedPageBreak/>
        <w:t>công nghệ thông tin vào tổ chức các hoạt động giáo dục. Tiếp tục thực hiện chương trình GDMN và Bộ chuẩn phát triển trẻ năm tuổi.</w:t>
      </w:r>
    </w:p>
    <w:p w:rsidR="00515841" w:rsidRPr="005E6042" w:rsidRDefault="0018207A" w:rsidP="005E6042">
      <w:pPr>
        <w:widowControl w:val="0"/>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b/>
          <w:spacing w:val="2"/>
          <w:sz w:val="26"/>
          <w:szCs w:val="26"/>
        </w:rPr>
        <w:t xml:space="preserve">- </w:t>
      </w:r>
      <w:r w:rsidR="00515841" w:rsidRPr="005E6042">
        <w:rPr>
          <w:rFonts w:ascii="Times New Roman" w:eastAsia="Times New Roman" w:hAnsi="Times New Roman" w:cs="Times New Roman"/>
          <w:spacing w:val="2"/>
          <w:sz w:val="26"/>
          <w:szCs w:val="26"/>
        </w:rPr>
        <w:t xml:space="preserve">Xây dựng các kế hoạch tổ chức các hoạt động ngoài giờ lên lớp như giáo dục kỹ năng sống, kỹ năng tự phục vụ: rửa tay, tự múc  cơm ăn, chải răng, thay quần áo, lau mặt... phù hợp với thực trạng đối tượng học sinh của từng lớp; Tổ chức các chuyên đề về giáo dục đạo đức, triển khai cuộc vận động </w:t>
      </w:r>
      <w:r w:rsidR="00515841" w:rsidRPr="005E6042">
        <w:rPr>
          <w:rFonts w:ascii="Times New Roman" w:eastAsia="Times New Roman" w:hAnsi="Times New Roman" w:cs="Times New Roman"/>
          <w:i/>
          <w:spacing w:val="2"/>
          <w:sz w:val="26"/>
          <w:szCs w:val="26"/>
        </w:rPr>
        <w:t>"Học tập và làm theo tư tưởng, đạo đức, phong cách Hồ Chí Minh"</w:t>
      </w:r>
      <w:r w:rsidR="00863D04" w:rsidRPr="005E6042">
        <w:rPr>
          <w:rFonts w:ascii="Times New Roman" w:eastAsia="Times New Roman" w:hAnsi="Times New Roman" w:cs="Times New Roman"/>
          <w:i/>
          <w:spacing w:val="2"/>
          <w:sz w:val="26"/>
          <w:szCs w:val="26"/>
        </w:rPr>
        <w:t xml:space="preserve"> "</w:t>
      </w:r>
      <w:r w:rsidR="00515841" w:rsidRPr="005E6042">
        <w:rPr>
          <w:rFonts w:ascii="Times New Roman" w:eastAsia="Times New Roman" w:hAnsi="Times New Roman" w:cs="Times New Roman"/>
          <w:i/>
          <w:spacing w:val="2"/>
          <w:sz w:val="26"/>
          <w:szCs w:val="26"/>
        </w:rPr>
        <w:t xml:space="preserve">Mỗi thầy cô gíao là tấm gương đạo đức tự học và sáng tạo" </w:t>
      </w:r>
      <w:r w:rsidR="002006A8" w:rsidRPr="005E6042">
        <w:rPr>
          <w:rFonts w:ascii="Times New Roman" w:eastAsia="Times New Roman" w:hAnsi="Times New Roman" w:cs="Times New Roman"/>
          <w:spacing w:val="2"/>
          <w:sz w:val="26"/>
          <w:szCs w:val="26"/>
        </w:rPr>
        <w:t xml:space="preserve">tuyên truyền về </w:t>
      </w:r>
      <w:r w:rsidR="002006A8" w:rsidRPr="005E6042">
        <w:rPr>
          <w:rFonts w:ascii="Times New Roman" w:eastAsia="Times New Roman" w:hAnsi="Times New Roman" w:cs="Times New Roman"/>
          <w:i/>
          <w:spacing w:val="2"/>
          <w:sz w:val="26"/>
          <w:szCs w:val="26"/>
        </w:rPr>
        <w:t>"</w:t>
      </w:r>
      <w:r w:rsidR="00515841" w:rsidRPr="005E6042">
        <w:rPr>
          <w:rFonts w:ascii="Times New Roman" w:eastAsia="Times New Roman" w:hAnsi="Times New Roman" w:cs="Times New Roman"/>
          <w:i/>
          <w:spacing w:val="2"/>
          <w:sz w:val="26"/>
          <w:szCs w:val="26"/>
        </w:rPr>
        <w:t>Biển đảo"</w:t>
      </w:r>
      <w:r w:rsidR="00515841" w:rsidRPr="005E6042">
        <w:rPr>
          <w:rFonts w:ascii="Times New Roman" w:eastAsia="Times New Roman" w:hAnsi="Times New Roman" w:cs="Times New Roman"/>
          <w:spacing w:val="2"/>
          <w:sz w:val="26"/>
          <w:szCs w:val="26"/>
        </w:rPr>
        <w:t xml:space="preserve"> đến toàn thể HS và giáo viên để cùng thực hiện các công việc cụ thể như: hiểu biết và gìn giữ biển đảo của dân tộc, vâng lời bố mẹ, ông bà, thầy cô, gây quỹ ủng hộ bạn nghèo, đánh giá đúng năng lực của HS; Tăng cường tổ chức các hoạt động vui chơi, trò chơi học tập, trò chơi dân gian để rèn tính mạnh dạn, tự tin cho các em.</w:t>
      </w:r>
    </w:p>
    <w:p w:rsidR="00701E43" w:rsidRPr="005E6042" w:rsidRDefault="00701E43" w:rsidP="005E6042">
      <w:pPr>
        <w:shd w:val="clear" w:color="auto" w:fill="FFFFFF"/>
        <w:spacing w:after="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i/>
          <w:iCs/>
          <w:sz w:val="26"/>
          <w:szCs w:val="26"/>
        </w:rPr>
        <w:t>          -</w:t>
      </w:r>
      <w:r w:rsidRPr="005E6042">
        <w:rPr>
          <w:rFonts w:ascii="Times New Roman" w:eastAsia="Times New Roman" w:hAnsi="Times New Roman" w:cs="Times New Roman"/>
          <w:sz w:val="26"/>
          <w:szCs w:val="26"/>
        </w:rPr>
        <w:t> Cơ sở vật chất: Đảm bảo các phòng học, các phòng chức năng đúng theo quy định Điều lệ trường mầm non.</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Trang bị đầy đủ thiết bị đồ dùng, đồ chơi theo quy định Thông tư 02/2010, Bổ sung đàn, máy tính, phần mềm trò chơi…tạo điều kiện cho cô và trẻ tổ chức tốt các hoạt động giáo dục.</w:t>
      </w:r>
    </w:p>
    <w:p w:rsidR="00D304EB" w:rsidRPr="005E6042" w:rsidRDefault="00701E43" w:rsidP="005E6042">
      <w:pPr>
        <w:shd w:val="clear" w:color="auto" w:fill="FFFFFF"/>
        <w:spacing w:after="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 Môi trường: Quy hoạch môi trường bên ngoài cải tạo sân chơi, tạo nhiều khu vực cho trẻ hoạt động như Vườn cổ tích, khu phát triển thể chất, khu trãi nghiệm khám phá,  vườn rau, vườn cây thuốc nam, vườn hoa, đầu tư các đồ chơi ngoài trời</w:t>
      </w:r>
      <w:r w:rsidR="00D304EB" w:rsidRPr="005E6042">
        <w:rPr>
          <w:rFonts w:ascii="Times New Roman" w:eastAsia="Times New Roman" w:hAnsi="Times New Roman" w:cs="Times New Roman"/>
          <w:sz w:val="26"/>
          <w:szCs w:val="26"/>
        </w:rPr>
        <w:t xml:space="preserve"> để cho trẻ vui chơi học tập.</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Bồi dưỡng chuyên môn nghiệp vụ cho giáo viên bằng nhiều biện pháp: Tạo điều kiên cho giáo viên tham gia học nâng cao trình độ chuyên môn trên chuẩn, dự các lớp tập huấn, bồi dưỡng hè, tham gia sinh hoạt cụm. Tổ chức tham quan học tập, dự giờ các đơn vị trường bạn trong huyện, ngoài huyện. Tổ chức và tham gia hội thi giáo viên dạy giỏi các cấp, hoạt động tốt, hoạt động mẫu...</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Thường xuyên kiểm tra việc thực hiện chế độ sinh hoạt trong ngày, thực hiện chương trình giáo dục mầm non để nâng cao hiệu quả chăm sóc giáo dục trẻ.</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Quan tâm xây dựng môi trường giáo dục phát triển vận động và nâng cao chất lượng tổ chức các hoạt động giáo dục phát triển vận động cho trẻ phù hợp với</w:t>
      </w:r>
      <w:r w:rsidR="00D304EB" w:rsidRPr="005E6042">
        <w:rPr>
          <w:rFonts w:ascii="Times New Roman" w:eastAsia="Times New Roman" w:hAnsi="Times New Roman" w:cs="Times New Roman"/>
          <w:sz w:val="26"/>
          <w:szCs w:val="26"/>
        </w:rPr>
        <w:t xml:space="preserve"> </w:t>
      </w:r>
      <w:r w:rsidRPr="005E6042">
        <w:rPr>
          <w:rFonts w:ascii="Times New Roman" w:eastAsia="Times New Roman" w:hAnsi="Times New Roman" w:cs="Times New Roman"/>
          <w:sz w:val="26"/>
          <w:szCs w:val="26"/>
        </w:rPr>
        <w:t>điều kiện thực tiễn của nhà trường.</w:t>
      </w:r>
    </w:p>
    <w:p w:rsidR="001C3EFF" w:rsidRPr="005E6042" w:rsidRDefault="00701E43" w:rsidP="005E6042">
      <w:pPr>
        <w:widowControl w:val="0"/>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xml:space="preserve">- Tạo môi trường làm việc năng động, thi đua lành mạnh, đề cao tinh thần hợp tác </w:t>
      </w:r>
      <w:r w:rsidRPr="005E6042">
        <w:rPr>
          <w:rFonts w:ascii="Times New Roman" w:eastAsia="Times New Roman" w:hAnsi="Times New Roman" w:cs="Times New Roman"/>
          <w:sz w:val="26"/>
          <w:szCs w:val="26"/>
        </w:rPr>
        <w:lastRenderedPageBreak/>
        <w:t>và chia sẻ với những điều kiện làm việc tốt nhất để mỗi cán bộ giáo viên, nhân viên đều tự hào, muốn cống hiến và gắn kết với Nhà trường.</w:t>
      </w:r>
    </w:p>
    <w:p w:rsidR="00701E43" w:rsidRPr="005E6042" w:rsidRDefault="00701E43" w:rsidP="005E6042">
      <w:pPr>
        <w:widowControl w:val="0"/>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Triển khai đến CBVC ký cam kết và thực hiện tốt các phong trào, các cuộc vận động do các cấp phát động, thường xuyên kiểm tra theo dõi và nhắc nhỡ tập thể nhà trường để hoàn thành tốt nhiệm vụ được giao.</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Tổ chức tốt các hoạt động sinh hoạt ngoại khóa theo kế hoạch và quy định của trường, của ngành. Triển khai đến giáo viên thực hiện việc lồng ghép, tích hợp các nội dung giáo dục kỹ năng sống, lồng ghép nội dung giáo dục An toàn giao thông, bảo vệ môi trường… đưa nội dung “</w:t>
      </w:r>
      <w:r w:rsidRPr="005E6042">
        <w:rPr>
          <w:rFonts w:ascii="Times New Roman" w:eastAsia="Times New Roman" w:hAnsi="Times New Roman" w:cs="Times New Roman"/>
          <w:i/>
          <w:iCs/>
          <w:sz w:val="26"/>
          <w:szCs w:val="26"/>
        </w:rPr>
        <w:t>Học tập và làm theo tấm gương đạo đức Hồ Chí Minh</w:t>
      </w:r>
      <w:r w:rsidRPr="005E6042">
        <w:rPr>
          <w:rFonts w:ascii="Times New Roman" w:eastAsia="Times New Roman" w:hAnsi="Times New Roman" w:cs="Times New Roman"/>
          <w:sz w:val="26"/>
          <w:szCs w:val="26"/>
        </w:rPr>
        <w:t>” vào các hoạt động giáo dục.              </w:t>
      </w:r>
    </w:p>
    <w:p w:rsidR="00701E43" w:rsidRPr="005E6042" w:rsidRDefault="00701E43" w:rsidP="005E6042">
      <w:pPr>
        <w:shd w:val="clear" w:color="auto" w:fill="FFFFFF"/>
        <w:spacing w:after="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 Phát huy vai trò của Hội PHHS, phụ huynh các lớp ủng hộ vật chất...góp phần trong công tác chăm sóc giáo dục trẻ đạt hiệu quả cao.    </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xml:space="preserve">- Thực hiện đánh giá chất lượng mầm non theo Thông tư </w:t>
      </w:r>
      <w:r w:rsidR="00813216" w:rsidRPr="005E6042">
        <w:rPr>
          <w:rFonts w:ascii="Times New Roman" w:eastAsia="Times New Roman" w:hAnsi="Times New Roman" w:cs="Times New Roman"/>
          <w:sz w:val="26"/>
          <w:szCs w:val="26"/>
        </w:rPr>
        <w:t>1</w:t>
      </w:r>
      <w:r w:rsidR="00FC7F72" w:rsidRPr="005E6042">
        <w:rPr>
          <w:rFonts w:ascii="Times New Roman" w:eastAsia="Times New Roman" w:hAnsi="Times New Roman" w:cs="Times New Roman"/>
          <w:sz w:val="26"/>
          <w:szCs w:val="26"/>
        </w:rPr>
        <w:t>7</w:t>
      </w:r>
      <w:r w:rsidRPr="005E6042">
        <w:rPr>
          <w:rFonts w:ascii="Times New Roman" w:eastAsia="Times New Roman" w:hAnsi="Times New Roman" w:cs="Times New Roman"/>
          <w:sz w:val="26"/>
          <w:szCs w:val="26"/>
        </w:rPr>
        <w:t>/2011/TT-BGDĐT ban hành ngày 17/02/20</w:t>
      </w:r>
      <w:r w:rsidR="00813216" w:rsidRPr="005E6042">
        <w:rPr>
          <w:rFonts w:ascii="Times New Roman" w:eastAsia="Times New Roman" w:hAnsi="Times New Roman" w:cs="Times New Roman"/>
          <w:sz w:val="26"/>
          <w:szCs w:val="26"/>
        </w:rPr>
        <w:t xml:space="preserve"> </w:t>
      </w:r>
      <w:r w:rsidR="00813216" w:rsidRPr="005E6042">
        <w:rPr>
          <w:rFonts w:ascii="Times New Roman" w:eastAsia="Times New Roman" w:hAnsi="Times New Roman" w:cs="Times New Roman"/>
          <w:color w:val="FF0000"/>
          <w:sz w:val="26"/>
          <w:szCs w:val="26"/>
        </w:rPr>
        <w:t xml:space="preserve"> </w:t>
      </w:r>
      <w:r w:rsidRPr="005E6042">
        <w:rPr>
          <w:rFonts w:ascii="Times New Roman" w:eastAsia="Times New Roman" w:hAnsi="Times New Roman" w:cs="Times New Roman"/>
          <w:color w:val="FF0000"/>
          <w:sz w:val="26"/>
          <w:szCs w:val="26"/>
        </w:rPr>
        <w:t>:</w:t>
      </w:r>
      <w:r w:rsidRPr="005E6042">
        <w:rPr>
          <w:rFonts w:ascii="Times New Roman" w:eastAsia="Times New Roman" w:hAnsi="Times New Roman" w:cs="Times New Roman"/>
          <w:sz w:val="26"/>
          <w:szCs w:val="26"/>
        </w:rPr>
        <w:t xml:space="preserve"> Ra quyết định thành lập Hội đồng tự đánh giá, xây dựng kế hoạch và phân công nhiệm vụ cho từng thành viên trong Hội đồng tự đánh giá thực hiện theo kế hoạch đề ra.</w:t>
      </w:r>
    </w:p>
    <w:p w:rsidR="00701E43" w:rsidRPr="005E6042" w:rsidRDefault="00701E43" w:rsidP="005E6042">
      <w:pPr>
        <w:shd w:val="clear" w:color="auto" w:fill="FFFFFF"/>
        <w:spacing w:after="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 Thu thập đầy đủ các nguồn thông tin làm minh chứng cho từng tiêu chí và có mã hóa đầy đủ.</w:t>
      </w:r>
    </w:p>
    <w:p w:rsidR="00701E43" w:rsidRPr="005E6042" w:rsidRDefault="00701E43" w:rsidP="005E6042">
      <w:pPr>
        <w:shd w:val="clear" w:color="auto" w:fill="FFFFFF"/>
        <w:spacing w:after="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 Theo dõi, kiểm tra đánh giá chất lượng công tác quản lý, công tác chăm sóc giáo dục trẻ</w:t>
      </w:r>
    </w:p>
    <w:p w:rsidR="00DB020A" w:rsidRPr="005E6042" w:rsidRDefault="00DB020A" w:rsidP="005E6042">
      <w:pPr>
        <w:shd w:val="clear" w:color="auto" w:fill="FFFFFF"/>
        <w:spacing w:after="0" w:line="360" w:lineRule="auto"/>
        <w:ind w:firstLine="720"/>
        <w:jc w:val="both"/>
        <w:rPr>
          <w:rFonts w:ascii="Times New Roman" w:eastAsia="Times New Roman" w:hAnsi="Times New Roman" w:cs="Times New Roman"/>
          <w:spacing w:val="2"/>
          <w:sz w:val="26"/>
          <w:szCs w:val="26"/>
        </w:rPr>
      </w:pPr>
      <w:r w:rsidRPr="005E6042">
        <w:rPr>
          <w:rFonts w:ascii="Times New Roman" w:eastAsia="Times New Roman" w:hAnsi="Times New Roman" w:cs="Times New Roman"/>
          <w:b/>
          <w:i/>
          <w:iCs/>
          <w:spacing w:val="2"/>
          <w:sz w:val="26"/>
          <w:szCs w:val="26"/>
        </w:rPr>
        <w:t>* Người phụ trách:</w:t>
      </w:r>
      <w:r w:rsidRPr="005E6042">
        <w:rPr>
          <w:rFonts w:ascii="Times New Roman" w:eastAsia="Times New Roman" w:hAnsi="Times New Roman" w:cs="Times New Roman"/>
          <w:spacing w:val="2"/>
          <w:sz w:val="26"/>
          <w:szCs w:val="26"/>
        </w:rPr>
        <w:t> BGH, Công đoàn, Đoàn TN, Ban đại diện CMHS, GV</w:t>
      </w:r>
    </w:p>
    <w:p w:rsidR="00701E43" w:rsidRPr="005E6042" w:rsidRDefault="00701E43" w:rsidP="005E6042">
      <w:pPr>
        <w:shd w:val="clear" w:color="auto" w:fill="FFFFFF"/>
        <w:spacing w:after="0" w:line="360" w:lineRule="auto"/>
        <w:ind w:firstLine="720"/>
        <w:rPr>
          <w:rFonts w:ascii="Times New Roman" w:eastAsia="Times New Roman" w:hAnsi="Times New Roman" w:cs="Times New Roman"/>
          <w:b/>
          <w:bCs/>
          <w:sz w:val="26"/>
          <w:szCs w:val="26"/>
        </w:rPr>
      </w:pPr>
      <w:r w:rsidRPr="005E6042">
        <w:rPr>
          <w:rFonts w:ascii="Times New Roman" w:eastAsia="Times New Roman" w:hAnsi="Times New Roman" w:cs="Times New Roman"/>
          <w:b/>
          <w:bCs/>
          <w:sz w:val="26"/>
          <w:szCs w:val="26"/>
        </w:rPr>
        <w:t>Phần III</w:t>
      </w:r>
      <w:r w:rsidR="0032202C" w:rsidRPr="005E6042">
        <w:rPr>
          <w:rFonts w:ascii="Times New Roman" w:eastAsia="Times New Roman" w:hAnsi="Times New Roman" w:cs="Times New Roman"/>
          <w:b/>
          <w:bCs/>
          <w:sz w:val="26"/>
          <w:szCs w:val="26"/>
        </w:rPr>
        <w:t xml:space="preserve">: </w:t>
      </w:r>
      <w:r w:rsidR="00D873E0" w:rsidRPr="005E6042">
        <w:rPr>
          <w:rFonts w:ascii="Times New Roman" w:eastAsia="Times New Roman" w:hAnsi="Times New Roman" w:cs="Times New Roman"/>
          <w:b/>
          <w:bCs/>
          <w:sz w:val="26"/>
          <w:szCs w:val="26"/>
        </w:rPr>
        <w:t>TỔ CHỨC THỤC HIỆN, GIÁM SÁT VÀ ĐÁNH GIÁ KẾT QUẢ</w:t>
      </w:r>
    </w:p>
    <w:p w:rsidR="00701E43" w:rsidRPr="005E6042" w:rsidRDefault="00701E43" w:rsidP="005E6042">
      <w:pPr>
        <w:shd w:val="clear" w:color="auto" w:fill="FFFFFF"/>
        <w:spacing w:after="0" w:line="360" w:lineRule="auto"/>
        <w:rPr>
          <w:rFonts w:ascii="Times New Roman" w:eastAsia="Times New Roman" w:hAnsi="Times New Roman" w:cs="Times New Roman"/>
          <w:sz w:val="26"/>
          <w:szCs w:val="26"/>
        </w:rPr>
      </w:pPr>
      <w:r w:rsidRPr="005E6042">
        <w:rPr>
          <w:rFonts w:ascii="Times New Roman" w:eastAsia="Times New Roman" w:hAnsi="Times New Roman" w:cs="Times New Roman"/>
          <w:b/>
          <w:bCs/>
          <w:sz w:val="26"/>
          <w:szCs w:val="26"/>
        </w:rPr>
        <w:t>1. Tổ chức thực hiện</w:t>
      </w:r>
      <w:r w:rsidR="0032202C" w:rsidRPr="005E6042">
        <w:rPr>
          <w:rFonts w:ascii="Times New Roman" w:eastAsia="Times New Roman" w:hAnsi="Times New Roman" w:cs="Times New Roman"/>
          <w:b/>
          <w:bCs/>
          <w:sz w:val="26"/>
          <w:szCs w:val="26"/>
        </w:rPr>
        <w:t>:</w:t>
      </w:r>
    </w:p>
    <w:p w:rsidR="00916ED4" w:rsidRPr="005E6042" w:rsidRDefault="00701E43" w:rsidP="005E6042">
      <w:pPr>
        <w:widowControl w:val="0"/>
        <w:shd w:val="clear" w:color="auto" w:fill="FFFFFF"/>
        <w:spacing w:after="0" w:line="360" w:lineRule="auto"/>
        <w:rPr>
          <w:rFonts w:ascii="Times New Roman" w:eastAsia="Times New Roman" w:hAnsi="Times New Roman" w:cs="Times New Roman"/>
          <w:b/>
          <w:i/>
          <w:iCs/>
          <w:sz w:val="26"/>
          <w:szCs w:val="26"/>
        </w:rPr>
      </w:pPr>
      <w:r w:rsidRPr="005E6042">
        <w:rPr>
          <w:rFonts w:ascii="Times New Roman" w:eastAsia="Times New Roman" w:hAnsi="Times New Roman" w:cs="Times New Roman"/>
          <w:b/>
          <w:i/>
          <w:iCs/>
          <w:sz w:val="26"/>
          <w:szCs w:val="26"/>
        </w:rPr>
        <w:t>1.1. Phổ biến kế hoạch</w:t>
      </w:r>
    </w:p>
    <w:p w:rsidR="00701E43" w:rsidRPr="005E6042" w:rsidRDefault="00701E43" w:rsidP="005E6042">
      <w:pPr>
        <w:widowControl w:val="0"/>
        <w:shd w:val="clear" w:color="auto" w:fill="FFFFFF"/>
        <w:spacing w:after="0" w:line="360" w:lineRule="auto"/>
        <w:ind w:firstLine="720"/>
        <w:rPr>
          <w:rFonts w:ascii="Times New Roman" w:eastAsia="Times New Roman" w:hAnsi="Times New Roman" w:cs="Times New Roman"/>
          <w:b/>
          <w:sz w:val="26"/>
          <w:szCs w:val="26"/>
        </w:rPr>
      </w:pPr>
      <w:r w:rsidRPr="005E6042">
        <w:rPr>
          <w:rFonts w:ascii="Times New Roman" w:eastAsia="Times New Roman" w:hAnsi="Times New Roman" w:cs="Times New Roman"/>
          <w:sz w:val="26"/>
          <w:szCs w:val="26"/>
        </w:rPr>
        <w:t xml:space="preserve">Kế hoạch chiến lược phát triển giáo dục trường Mầm non </w:t>
      </w:r>
      <w:r w:rsidR="0032202C" w:rsidRPr="005E6042">
        <w:rPr>
          <w:rFonts w:ascii="Times New Roman" w:eastAsia="Times New Roman" w:hAnsi="Times New Roman" w:cs="Times New Roman"/>
          <w:sz w:val="26"/>
          <w:szCs w:val="26"/>
        </w:rPr>
        <w:t>Sơn Ca</w:t>
      </w:r>
      <w:r w:rsidRPr="005E6042">
        <w:rPr>
          <w:rFonts w:ascii="Times New Roman" w:eastAsia="Times New Roman" w:hAnsi="Times New Roman" w:cs="Times New Roman"/>
          <w:sz w:val="26"/>
          <w:szCs w:val="26"/>
        </w:rPr>
        <w:t xml:space="preserve"> được phổ biến rộng rãi đến tập thể cán bộ, giáo viên, nhân viên, phụ huynh học sinh, chính quyền địa phương và các tổ chức ban ngành, đoàn thể, các tổ chức cá nhân quan tâm đến nhà trường.</w:t>
      </w:r>
    </w:p>
    <w:p w:rsidR="0032202C" w:rsidRPr="005E6042" w:rsidRDefault="00701E43" w:rsidP="005E6042">
      <w:pPr>
        <w:shd w:val="clear" w:color="auto" w:fill="FFFFFF"/>
        <w:spacing w:after="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Niêm yết công khai Kế hoạch tại bản tin của nhà trường.</w:t>
      </w:r>
    </w:p>
    <w:p w:rsidR="00701E43" w:rsidRPr="005E6042" w:rsidRDefault="00B8279F" w:rsidP="005E6042">
      <w:pPr>
        <w:shd w:val="clear" w:color="auto" w:fill="FFFFFF"/>
        <w:spacing w:after="0" w:line="360" w:lineRule="auto"/>
        <w:jc w:val="both"/>
        <w:rPr>
          <w:rFonts w:ascii="Times New Roman" w:eastAsia="Times New Roman" w:hAnsi="Times New Roman" w:cs="Times New Roman"/>
          <w:b/>
          <w:i/>
          <w:iCs/>
          <w:sz w:val="26"/>
          <w:szCs w:val="26"/>
        </w:rPr>
      </w:pPr>
      <w:r w:rsidRPr="005E6042">
        <w:rPr>
          <w:rFonts w:ascii="Times New Roman" w:eastAsia="Times New Roman" w:hAnsi="Times New Roman" w:cs="Times New Roman"/>
          <w:b/>
          <w:i/>
          <w:iCs/>
          <w:sz w:val="26"/>
          <w:szCs w:val="26"/>
        </w:rPr>
        <w:t>2.2.</w:t>
      </w:r>
      <w:r w:rsidR="00701E43" w:rsidRPr="005E6042">
        <w:rPr>
          <w:rFonts w:ascii="Times New Roman" w:eastAsia="Times New Roman" w:hAnsi="Times New Roman" w:cs="Times New Roman"/>
          <w:b/>
          <w:i/>
          <w:iCs/>
          <w:sz w:val="26"/>
          <w:szCs w:val="26"/>
        </w:rPr>
        <w:t>Xây dựng lộ trình</w:t>
      </w:r>
      <w:r w:rsidR="0032202C" w:rsidRPr="005E6042">
        <w:rPr>
          <w:rFonts w:ascii="Times New Roman" w:eastAsia="Times New Roman" w:hAnsi="Times New Roman" w:cs="Times New Roman"/>
          <w:b/>
          <w:i/>
          <w:iCs/>
          <w:sz w:val="26"/>
          <w:szCs w:val="26"/>
        </w:rPr>
        <w:t>:</w:t>
      </w:r>
    </w:p>
    <w:p w:rsidR="00000E13" w:rsidRPr="005E6042" w:rsidRDefault="00000E13" w:rsidP="005E6042">
      <w:pPr>
        <w:spacing w:after="0" w:line="360" w:lineRule="auto"/>
        <w:jc w:val="both"/>
        <w:rPr>
          <w:rFonts w:ascii="Times New Roman" w:eastAsia="Calibri" w:hAnsi="Times New Roman"/>
          <w:b/>
          <w:sz w:val="26"/>
          <w:szCs w:val="26"/>
        </w:rPr>
      </w:pPr>
      <w:r w:rsidRPr="005E6042">
        <w:rPr>
          <w:rFonts w:ascii="Times New Roman" w:eastAsia="Calibri" w:hAnsi="Times New Roman"/>
          <w:b/>
          <w:sz w:val="26"/>
          <w:szCs w:val="26"/>
        </w:rPr>
        <w:t xml:space="preserve">* Giai đoạn </w:t>
      </w:r>
      <w:r w:rsidR="00B8279F" w:rsidRPr="005E6042">
        <w:rPr>
          <w:rFonts w:ascii="Times New Roman" w:eastAsia="Calibri" w:hAnsi="Times New Roman"/>
          <w:b/>
          <w:sz w:val="26"/>
          <w:szCs w:val="26"/>
        </w:rPr>
        <w:t>1</w:t>
      </w:r>
      <w:r w:rsidRPr="005E6042">
        <w:rPr>
          <w:rFonts w:ascii="Times New Roman" w:eastAsia="Calibri" w:hAnsi="Times New Roman"/>
          <w:b/>
          <w:sz w:val="26"/>
          <w:szCs w:val="26"/>
        </w:rPr>
        <w:t xml:space="preserve"> (Từ năm 2015 – 2017): </w:t>
      </w:r>
    </w:p>
    <w:p w:rsidR="00000E13" w:rsidRPr="005E6042" w:rsidRDefault="00000E13" w:rsidP="005E6042">
      <w:pPr>
        <w:spacing w:after="0" w:line="360" w:lineRule="auto"/>
        <w:ind w:firstLine="720"/>
        <w:jc w:val="both"/>
        <w:rPr>
          <w:rFonts w:ascii="Times New Roman" w:eastAsia="Calibri" w:hAnsi="Times New Roman"/>
          <w:sz w:val="26"/>
          <w:szCs w:val="26"/>
          <w:lang w:val="vi-VN"/>
        </w:rPr>
      </w:pPr>
      <w:r w:rsidRPr="005E6042">
        <w:rPr>
          <w:rFonts w:ascii="Times New Roman" w:eastAsia="Calibri" w:hAnsi="Times New Roman"/>
          <w:sz w:val="26"/>
          <w:szCs w:val="26"/>
          <w:lang w:val="vi-VN"/>
        </w:rPr>
        <w:t>- Xây dựng Kế hoạch thực hiện chi tiết các nội dung đề ra theo từng năm học.</w:t>
      </w:r>
    </w:p>
    <w:p w:rsidR="00000E13" w:rsidRPr="005E6042" w:rsidRDefault="00000E13" w:rsidP="005E6042">
      <w:pPr>
        <w:spacing w:after="0" w:line="360" w:lineRule="auto"/>
        <w:ind w:firstLine="720"/>
        <w:jc w:val="both"/>
        <w:rPr>
          <w:rFonts w:ascii="Times New Roman" w:eastAsia="Calibri" w:hAnsi="Times New Roman"/>
          <w:sz w:val="26"/>
          <w:szCs w:val="26"/>
        </w:rPr>
      </w:pPr>
      <w:r w:rsidRPr="005E6042">
        <w:rPr>
          <w:rFonts w:ascii="Times New Roman" w:eastAsia="Calibri" w:hAnsi="Times New Roman"/>
          <w:sz w:val="26"/>
          <w:szCs w:val="26"/>
          <w:lang w:val="vi-VN"/>
        </w:rPr>
        <w:lastRenderedPageBreak/>
        <w:t xml:space="preserve">- Hoàn thành cơ bản xây dựng và nâng cao chất lượng </w:t>
      </w:r>
      <w:r w:rsidRPr="005E6042">
        <w:rPr>
          <w:rFonts w:ascii="Times New Roman" w:eastAsia="Calibri" w:hAnsi="Times New Roman"/>
          <w:sz w:val="26"/>
          <w:szCs w:val="26"/>
        </w:rPr>
        <w:t>từ 3- 5%</w:t>
      </w:r>
      <w:r w:rsidRPr="005E6042">
        <w:rPr>
          <w:rFonts w:ascii="Times New Roman" w:eastAsia="Calibri" w:hAnsi="Times New Roman"/>
          <w:sz w:val="26"/>
          <w:szCs w:val="26"/>
          <w:lang w:val="vi-VN"/>
        </w:rPr>
        <w:t>, tham mưu đầu tư bổ sung trang thiết bị</w:t>
      </w:r>
      <w:r w:rsidRPr="005E6042">
        <w:rPr>
          <w:rFonts w:ascii="Times New Roman" w:eastAsia="Calibri" w:hAnsi="Times New Roman"/>
          <w:sz w:val="26"/>
          <w:szCs w:val="26"/>
        </w:rPr>
        <w:t xml:space="preserve">. </w:t>
      </w:r>
    </w:p>
    <w:p w:rsidR="00000E13" w:rsidRPr="005E6042" w:rsidRDefault="00000E13" w:rsidP="005E6042">
      <w:pPr>
        <w:spacing w:after="0" w:line="360" w:lineRule="auto"/>
        <w:ind w:firstLine="720"/>
        <w:jc w:val="both"/>
        <w:rPr>
          <w:rFonts w:ascii="Times New Roman" w:eastAsia="Calibri" w:hAnsi="Times New Roman"/>
          <w:sz w:val="26"/>
          <w:szCs w:val="26"/>
        </w:rPr>
      </w:pPr>
      <w:r w:rsidRPr="005E6042">
        <w:rPr>
          <w:rFonts w:ascii="Times New Roman" w:eastAsia="Calibri" w:hAnsi="Times New Roman"/>
          <w:sz w:val="26"/>
          <w:szCs w:val="26"/>
        </w:rPr>
        <w:t>- Tổ chức các hoạt động giáo dục kĩ năng sống đi vào nề nếp.</w:t>
      </w:r>
    </w:p>
    <w:p w:rsidR="00000E13" w:rsidRPr="005E6042" w:rsidRDefault="00000E13" w:rsidP="005E6042">
      <w:pPr>
        <w:spacing w:after="0" w:line="360" w:lineRule="auto"/>
        <w:ind w:firstLine="720"/>
        <w:jc w:val="both"/>
        <w:rPr>
          <w:rFonts w:ascii="Times New Roman" w:eastAsia="Calibri" w:hAnsi="Times New Roman"/>
          <w:sz w:val="26"/>
          <w:szCs w:val="26"/>
        </w:rPr>
      </w:pPr>
      <w:r w:rsidRPr="005E6042">
        <w:rPr>
          <w:rFonts w:ascii="Times New Roman" w:eastAsia="Calibri" w:hAnsi="Times New Roman"/>
          <w:sz w:val="26"/>
          <w:szCs w:val="26"/>
        </w:rPr>
        <w:t>- Hoàn thành các tiêu chí, tiêu chuẩn, quy định, chức năng, nhiệm vụ, quyền hạn của mỗi CBVC-NLĐ, xây dựng quy tắc ứng xử có văn hóa.</w:t>
      </w:r>
    </w:p>
    <w:p w:rsidR="00000E13" w:rsidRPr="005E6042" w:rsidRDefault="00000E13" w:rsidP="005E6042">
      <w:pPr>
        <w:spacing w:after="0" w:line="360" w:lineRule="auto"/>
        <w:ind w:firstLine="720"/>
        <w:jc w:val="both"/>
        <w:rPr>
          <w:rFonts w:ascii="Times New Roman" w:eastAsia="Calibri" w:hAnsi="Times New Roman"/>
          <w:sz w:val="26"/>
          <w:szCs w:val="26"/>
        </w:rPr>
      </w:pPr>
      <w:r w:rsidRPr="005E6042">
        <w:rPr>
          <w:rFonts w:ascii="Times New Roman" w:eastAsia="Calibri" w:hAnsi="Times New Roman"/>
          <w:sz w:val="26"/>
          <w:szCs w:val="26"/>
          <w:lang w:val="vi-VN"/>
        </w:rPr>
        <w:t xml:space="preserve">- Tham mưu với địa phương trong việc </w:t>
      </w:r>
      <w:r w:rsidRPr="005E6042">
        <w:rPr>
          <w:rFonts w:ascii="Times New Roman" w:eastAsia="Calibri" w:hAnsi="Times New Roman"/>
          <w:sz w:val="26"/>
          <w:szCs w:val="26"/>
        </w:rPr>
        <w:t>mở rộng</w:t>
      </w:r>
      <w:r w:rsidRPr="005E6042">
        <w:rPr>
          <w:rFonts w:ascii="Times New Roman" w:eastAsia="Calibri" w:hAnsi="Times New Roman"/>
          <w:sz w:val="26"/>
          <w:szCs w:val="26"/>
          <w:lang w:val="vi-VN"/>
        </w:rPr>
        <w:t xml:space="preserve"> khu đất mới dự kiến từ đầu năm 2017 để </w:t>
      </w:r>
      <w:r w:rsidRPr="005E6042">
        <w:rPr>
          <w:rFonts w:ascii="Times New Roman" w:eastAsia="Calibri" w:hAnsi="Times New Roman"/>
          <w:sz w:val="26"/>
          <w:szCs w:val="26"/>
        </w:rPr>
        <w:t xml:space="preserve">xây dựng </w:t>
      </w:r>
      <w:r w:rsidR="00813216" w:rsidRPr="005E6042">
        <w:rPr>
          <w:rFonts w:ascii="Times New Roman" w:eastAsia="Calibri" w:hAnsi="Times New Roman"/>
          <w:sz w:val="26"/>
          <w:szCs w:val="26"/>
        </w:rPr>
        <w:t>khu vui chơi</w:t>
      </w:r>
      <w:r w:rsidR="00813216" w:rsidRPr="005E6042">
        <w:rPr>
          <w:rFonts w:ascii="Times New Roman" w:eastAsia="Calibri" w:hAnsi="Times New Roman"/>
          <w:sz w:val="26"/>
          <w:szCs w:val="26"/>
          <w:lang w:val="vi-VN"/>
        </w:rPr>
        <w:t xml:space="preserve"> đảm bảo diện tích</w:t>
      </w:r>
      <w:r w:rsidRPr="005E6042">
        <w:rPr>
          <w:rFonts w:ascii="Times New Roman" w:eastAsia="Calibri" w:hAnsi="Times New Roman"/>
          <w:sz w:val="26"/>
          <w:szCs w:val="26"/>
          <w:lang w:val="vi-VN"/>
        </w:rPr>
        <w:t xml:space="preserve"> theo quy định, đảm bảo đạt chuẩn quy định</w:t>
      </w:r>
      <w:r w:rsidRPr="005E6042">
        <w:rPr>
          <w:rFonts w:ascii="Times New Roman" w:eastAsia="Calibri" w:hAnsi="Times New Roman"/>
          <w:sz w:val="26"/>
          <w:szCs w:val="26"/>
        </w:rPr>
        <w:t>.</w:t>
      </w:r>
    </w:p>
    <w:p w:rsidR="00000E13" w:rsidRPr="005E6042" w:rsidRDefault="00000E13" w:rsidP="005E6042">
      <w:pPr>
        <w:spacing w:after="0" w:line="360" w:lineRule="auto"/>
        <w:ind w:firstLine="720"/>
        <w:jc w:val="both"/>
        <w:rPr>
          <w:rFonts w:ascii="Times New Roman" w:eastAsia="Calibri" w:hAnsi="Times New Roman"/>
          <w:sz w:val="26"/>
          <w:szCs w:val="26"/>
          <w:lang w:val="vi-VN"/>
        </w:rPr>
      </w:pPr>
      <w:r w:rsidRPr="005E6042">
        <w:rPr>
          <w:rFonts w:ascii="Times New Roman" w:eastAsia="Calibri" w:hAnsi="Times New Roman"/>
          <w:sz w:val="26"/>
          <w:szCs w:val="26"/>
          <w:lang w:val="vi-VN"/>
        </w:rPr>
        <w:t>- Tiếp tục nâng cao chất lượng các tiêu chuẩn kiểm định nhà trường, phấn đấu đạt chất lượng cấp độ 3.</w:t>
      </w:r>
    </w:p>
    <w:p w:rsidR="00000E13" w:rsidRPr="005E6042" w:rsidRDefault="00000E13" w:rsidP="005E6042">
      <w:pPr>
        <w:spacing w:after="0" w:line="360" w:lineRule="auto"/>
        <w:ind w:firstLine="720"/>
        <w:jc w:val="both"/>
        <w:rPr>
          <w:rFonts w:ascii="Times New Roman" w:eastAsia="Calibri" w:hAnsi="Times New Roman"/>
          <w:sz w:val="26"/>
          <w:szCs w:val="26"/>
          <w:lang w:val="vi-VN"/>
        </w:rPr>
      </w:pPr>
      <w:r w:rsidRPr="005E6042">
        <w:rPr>
          <w:rFonts w:ascii="Times New Roman" w:eastAsia="Calibri" w:hAnsi="Times New Roman"/>
          <w:sz w:val="26"/>
          <w:szCs w:val="26"/>
          <w:lang w:val="vi-VN"/>
        </w:rPr>
        <w:t>- Giữ vững và từng bước nâng cao chất lượng các tiêu chuẩn trường đạt chuẩn quốc gia, tiến tới xây dựng trường đạt chuẩn quốc gia mức 2</w:t>
      </w:r>
    </w:p>
    <w:p w:rsidR="00000E13" w:rsidRPr="005E6042" w:rsidRDefault="00000E13" w:rsidP="005E6042">
      <w:pPr>
        <w:spacing w:after="0" w:line="360" w:lineRule="auto"/>
        <w:rPr>
          <w:rFonts w:ascii="Times New Roman" w:eastAsia="Calibri" w:hAnsi="Times New Roman"/>
          <w:b/>
          <w:sz w:val="26"/>
          <w:szCs w:val="26"/>
          <w:lang w:val="vi-VN"/>
        </w:rPr>
      </w:pPr>
      <w:r w:rsidRPr="005E6042">
        <w:rPr>
          <w:rFonts w:ascii="Times New Roman" w:eastAsia="Calibri" w:hAnsi="Times New Roman"/>
          <w:b/>
          <w:sz w:val="26"/>
          <w:szCs w:val="26"/>
          <w:lang w:val="vi-VN"/>
        </w:rPr>
        <w:tab/>
      </w:r>
      <w:r w:rsidRPr="005E6042">
        <w:rPr>
          <w:rFonts w:ascii="Times New Roman" w:eastAsia="Calibri" w:hAnsi="Times New Roman"/>
          <w:b/>
          <w:sz w:val="26"/>
          <w:szCs w:val="26"/>
        </w:rPr>
        <w:t xml:space="preserve">* Giai đoạn </w:t>
      </w:r>
      <w:r w:rsidR="00B8279F" w:rsidRPr="005E6042">
        <w:rPr>
          <w:rFonts w:ascii="Times New Roman" w:eastAsia="Calibri" w:hAnsi="Times New Roman"/>
          <w:b/>
          <w:sz w:val="26"/>
          <w:szCs w:val="26"/>
        </w:rPr>
        <w:t>2</w:t>
      </w:r>
      <w:r w:rsidRPr="005E6042">
        <w:rPr>
          <w:rFonts w:ascii="Times New Roman" w:eastAsia="Calibri" w:hAnsi="Times New Roman"/>
          <w:b/>
          <w:sz w:val="26"/>
          <w:szCs w:val="26"/>
        </w:rPr>
        <w:t xml:space="preserve"> (Từ năm 201</w:t>
      </w:r>
      <w:r w:rsidR="00B8279F" w:rsidRPr="005E6042">
        <w:rPr>
          <w:rFonts w:ascii="Times New Roman" w:eastAsia="Calibri" w:hAnsi="Times New Roman"/>
          <w:b/>
          <w:sz w:val="26"/>
          <w:szCs w:val="26"/>
        </w:rPr>
        <w:t>8</w:t>
      </w:r>
      <w:r w:rsidRPr="005E6042">
        <w:rPr>
          <w:rFonts w:ascii="Times New Roman" w:eastAsia="Calibri" w:hAnsi="Times New Roman"/>
          <w:b/>
          <w:sz w:val="26"/>
          <w:szCs w:val="26"/>
        </w:rPr>
        <w:t xml:space="preserve"> – 20</w:t>
      </w:r>
      <w:r w:rsidRPr="005E6042">
        <w:rPr>
          <w:rFonts w:ascii="Times New Roman" w:eastAsia="Calibri" w:hAnsi="Times New Roman"/>
          <w:b/>
          <w:sz w:val="26"/>
          <w:szCs w:val="26"/>
          <w:lang w:val="vi-VN"/>
        </w:rPr>
        <w:t>20</w:t>
      </w:r>
      <w:r w:rsidRPr="005E6042">
        <w:rPr>
          <w:rFonts w:ascii="Times New Roman" w:eastAsia="Calibri" w:hAnsi="Times New Roman"/>
          <w:b/>
          <w:sz w:val="26"/>
          <w:szCs w:val="26"/>
        </w:rPr>
        <w:t>):</w:t>
      </w:r>
    </w:p>
    <w:p w:rsidR="00000E13" w:rsidRPr="005E6042" w:rsidRDefault="00000E13" w:rsidP="005E6042">
      <w:pPr>
        <w:spacing w:after="0" w:line="360" w:lineRule="auto"/>
        <w:ind w:firstLine="720"/>
        <w:jc w:val="both"/>
        <w:rPr>
          <w:rFonts w:ascii="Times New Roman" w:eastAsia="Calibri" w:hAnsi="Times New Roman"/>
          <w:sz w:val="26"/>
          <w:szCs w:val="26"/>
        </w:rPr>
      </w:pPr>
      <w:r w:rsidRPr="005E6042">
        <w:rPr>
          <w:rFonts w:ascii="Times New Roman" w:eastAsia="Calibri" w:hAnsi="Times New Roman"/>
          <w:sz w:val="26"/>
          <w:szCs w:val="26"/>
          <w:lang w:val="vi-VN"/>
        </w:rPr>
        <w:t>- Xây dựng Kế hoạch thực hiện chi tiết các nội dung đề ra theo từng năm học.</w:t>
      </w:r>
    </w:p>
    <w:p w:rsidR="00000E13" w:rsidRPr="005E6042" w:rsidRDefault="00000E13" w:rsidP="005E6042">
      <w:pPr>
        <w:spacing w:after="0" w:line="360" w:lineRule="auto"/>
        <w:ind w:firstLine="720"/>
        <w:jc w:val="both"/>
        <w:rPr>
          <w:rFonts w:ascii="Times New Roman" w:eastAsia="Calibri" w:hAnsi="Times New Roman"/>
          <w:sz w:val="26"/>
          <w:szCs w:val="26"/>
        </w:rPr>
      </w:pPr>
      <w:r w:rsidRPr="005E6042">
        <w:rPr>
          <w:rFonts w:ascii="Times New Roman" w:eastAsia="Calibri" w:hAnsi="Times New Roman"/>
          <w:sz w:val="26"/>
          <w:szCs w:val="26"/>
        </w:rPr>
        <w:t>- Nâng cao chất lượng từ 5 – 7 % so với giai đoạn 1.</w:t>
      </w:r>
    </w:p>
    <w:p w:rsidR="00000E13" w:rsidRPr="005E6042" w:rsidRDefault="00000E13" w:rsidP="005E6042">
      <w:pPr>
        <w:spacing w:after="0" w:line="360" w:lineRule="auto"/>
        <w:ind w:firstLine="720"/>
        <w:jc w:val="both"/>
        <w:rPr>
          <w:rFonts w:ascii="Times New Roman" w:eastAsia="Calibri" w:hAnsi="Times New Roman"/>
          <w:sz w:val="26"/>
          <w:szCs w:val="26"/>
          <w:lang w:val="vi-VN"/>
        </w:rPr>
      </w:pPr>
      <w:r w:rsidRPr="005E6042">
        <w:rPr>
          <w:rFonts w:ascii="Times New Roman" w:eastAsia="Calibri" w:hAnsi="Times New Roman"/>
          <w:sz w:val="26"/>
          <w:szCs w:val="26"/>
          <w:lang w:val="vi-VN"/>
        </w:rPr>
        <w:t xml:space="preserve">- Tăng cường hoàn thiện các tiêu chí của trường chuẩn Quốc gia mức độ 2 </w:t>
      </w:r>
    </w:p>
    <w:p w:rsidR="00000E13" w:rsidRPr="005E6042" w:rsidRDefault="00000E13" w:rsidP="005E6042">
      <w:pPr>
        <w:shd w:val="clear" w:color="auto" w:fill="FFFFFF"/>
        <w:spacing w:after="0" w:line="360" w:lineRule="auto"/>
        <w:ind w:firstLine="720"/>
        <w:jc w:val="both"/>
        <w:rPr>
          <w:rFonts w:ascii="Times New Roman" w:hAnsi="Times New Roman"/>
          <w:sz w:val="26"/>
          <w:szCs w:val="26"/>
        </w:rPr>
      </w:pPr>
      <w:r w:rsidRPr="005E6042">
        <w:rPr>
          <w:rFonts w:ascii="Times New Roman" w:hAnsi="Times New Roman"/>
          <w:sz w:val="26"/>
          <w:szCs w:val="26"/>
        </w:rPr>
        <w:t>- Kĩ năng sống của HS được hoàn thiện.</w:t>
      </w:r>
    </w:p>
    <w:p w:rsidR="00000E13" w:rsidRPr="005E6042" w:rsidRDefault="00000E13" w:rsidP="005E6042">
      <w:pPr>
        <w:shd w:val="clear" w:color="auto" w:fill="FFFFFF"/>
        <w:spacing w:after="0" w:line="360" w:lineRule="auto"/>
        <w:ind w:firstLine="720"/>
        <w:jc w:val="both"/>
        <w:rPr>
          <w:rFonts w:ascii="Times New Roman" w:hAnsi="Times New Roman"/>
          <w:sz w:val="26"/>
          <w:szCs w:val="26"/>
        </w:rPr>
      </w:pPr>
      <w:r w:rsidRPr="005E6042">
        <w:rPr>
          <w:rFonts w:ascii="Times New Roman" w:hAnsi="Times New Roman"/>
          <w:sz w:val="26"/>
          <w:szCs w:val="26"/>
        </w:rPr>
        <w:t>- Tổ chức tổng kết kinh nghiệm và xây dựng kế hoạch chiến lược 5 năm tiếp theo.</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b/>
          <w:sz w:val="26"/>
          <w:szCs w:val="26"/>
        </w:rPr>
      </w:pPr>
      <w:r w:rsidRPr="005E6042">
        <w:rPr>
          <w:rFonts w:ascii="Times New Roman" w:eastAsia="Times New Roman" w:hAnsi="Times New Roman" w:cs="Times New Roman"/>
          <w:b/>
          <w:i/>
          <w:iCs/>
          <w:sz w:val="26"/>
          <w:szCs w:val="26"/>
        </w:rPr>
        <w:t>1.3. Phân công thực hiện</w:t>
      </w:r>
      <w:r w:rsidR="004F26A8" w:rsidRPr="005E6042">
        <w:rPr>
          <w:rFonts w:ascii="Times New Roman" w:eastAsia="Times New Roman" w:hAnsi="Times New Roman" w:cs="Times New Roman"/>
          <w:b/>
          <w:i/>
          <w:iCs/>
          <w:sz w:val="26"/>
          <w:szCs w:val="26"/>
        </w:rPr>
        <w:t>:</w:t>
      </w:r>
    </w:p>
    <w:p w:rsidR="00701E43" w:rsidRPr="005E6042" w:rsidRDefault="004F26A8"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b/>
          <w:bCs/>
          <w:sz w:val="26"/>
          <w:szCs w:val="26"/>
        </w:rPr>
        <w:t>- Hiệu trưởng:</w:t>
      </w:r>
    </w:p>
    <w:p w:rsidR="00701E43" w:rsidRPr="005E6042" w:rsidRDefault="00701E43" w:rsidP="005E6042">
      <w:pPr>
        <w:shd w:val="clear" w:color="auto" w:fill="FFFFFF"/>
        <w:spacing w:after="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w:t>
      </w:r>
      <w:r w:rsidR="004F26A8" w:rsidRPr="005E6042">
        <w:rPr>
          <w:rFonts w:ascii="Times New Roman" w:eastAsia="Times New Roman" w:hAnsi="Times New Roman" w:cs="Times New Roman"/>
          <w:sz w:val="26"/>
          <w:szCs w:val="26"/>
        </w:rPr>
        <w:tab/>
      </w:r>
      <w:r w:rsidRPr="005E6042">
        <w:rPr>
          <w:rFonts w:ascii="Times New Roman" w:eastAsia="Times New Roman" w:hAnsi="Times New Roman" w:cs="Times New Roman"/>
          <w:sz w:val="26"/>
          <w:szCs w:val="26"/>
        </w:rPr>
        <w:t>Xây dựng quy hoạch phát triển nhà trường. Lập kế hoạch và tổ chức thực hiện kế hoạch giáo dục năm học; báo cáo, đánh giá kết quả thực hiện trước Hội đồng trường và Phòng Giáo dục và Đào tạo.</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Thành lập các tổ chuyên môn, tổ văn phòng và các hội đồng tư vấn trong nhà trường; bổ nhiệm tổ trưởng, tổ phó.</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Phân công, quản lý, đánh giá, xếp loại; tham gia quá trình tuyển dụng, thuyên chuyển; khen thưởng, thi hành kỷ luật đối với giáo viên, nhân viên theo quy định. Quản lý và sử dụng có hiệu quả các nguồn tài chính, tài sản của nhà trường.</w:t>
      </w:r>
    </w:p>
    <w:p w:rsidR="00701E43" w:rsidRPr="005E6042" w:rsidRDefault="004F26A8"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T</w:t>
      </w:r>
      <w:r w:rsidR="00701E43" w:rsidRPr="005E6042">
        <w:rPr>
          <w:rFonts w:ascii="Times New Roman" w:eastAsia="Times New Roman" w:hAnsi="Times New Roman" w:cs="Times New Roman"/>
          <w:sz w:val="26"/>
          <w:szCs w:val="26"/>
        </w:rPr>
        <w:t>iếp nhận trẻ em, quản lý trẻ em và các hoạt động nuôi dưỡng, chăm sóc, giáo dục trẻ em của nhà trường; quyết định khen thưởng, phê duyệt kết quả đánh giá trẻ theo các nội dung nuôi dưỡng, chăm sóc, giáo dục trẻ em do Bộ Giáo dục và Đào tạo quy định; tham gia các hoạt động giáo dục 2 giờ/tuần.</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lastRenderedPageBreak/>
        <w:t>Thực hiện quy chế dân chủ ở cơ sở, xã hội hóa giáo dục, phát huy vai trò của nhà trường đối với cộng đồng.</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Thực hiện Nghị quyết của Hội đồng và các chủ trương chính sách của Đảng, nhà nước, của ngành. Phổ biến các Chủ trương, chính sách, văn bản của ngành cấp trên kịp thời đến tập thể sư phạm nhà trường.</w:t>
      </w:r>
    </w:p>
    <w:p w:rsidR="00701E43" w:rsidRPr="005E6042" w:rsidRDefault="004F26A8"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b/>
          <w:bCs/>
          <w:sz w:val="26"/>
          <w:szCs w:val="26"/>
        </w:rPr>
        <w:t>- Phó hiệu trưởng:</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Giúp Hiệu trưởng phụ trách chuyên môn, quản lý công tác bán trú, theo dõi tài sản, cơ sở vật chất trong trường; Thực hiện hồ sơ, sổ sách đầy đủ theo quy định. Tham gia các hoạt động giáo dục 4 giờ/tuần. Thay mặt Hiệu trưởng điều hành các hoạt động của trường khi được Hiệu trưởng ủy quyền.</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b/>
          <w:bCs/>
          <w:sz w:val="26"/>
          <w:szCs w:val="26"/>
        </w:rPr>
        <w:t>- Tổ trưởng chuyên môn</w:t>
      </w:r>
      <w:r w:rsidR="004F26A8" w:rsidRPr="005E6042">
        <w:rPr>
          <w:rFonts w:ascii="Times New Roman" w:eastAsia="Times New Roman" w:hAnsi="Times New Roman" w:cs="Times New Roman"/>
          <w:b/>
          <w:bCs/>
          <w:sz w:val="26"/>
          <w:szCs w:val="26"/>
        </w:rPr>
        <w:t>:</w:t>
      </w:r>
    </w:p>
    <w:p w:rsidR="00701E43" w:rsidRPr="005E6042" w:rsidRDefault="004F26A8" w:rsidP="005E6042">
      <w:pPr>
        <w:shd w:val="clear" w:color="auto" w:fill="FFFFFF"/>
        <w:spacing w:after="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w:t>
      </w:r>
      <w:r w:rsidRPr="005E6042">
        <w:rPr>
          <w:rFonts w:ascii="Times New Roman" w:eastAsia="Times New Roman" w:hAnsi="Times New Roman" w:cs="Times New Roman"/>
          <w:sz w:val="26"/>
          <w:szCs w:val="26"/>
        </w:rPr>
        <w:tab/>
      </w:r>
      <w:r w:rsidR="00701E43" w:rsidRPr="005E6042">
        <w:rPr>
          <w:rFonts w:ascii="Times New Roman" w:eastAsia="Times New Roman" w:hAnsi="Times New Roman" w:cs="Times New Roman"/>
          <w:sz w:val="26"/>
          <w:szCs w:val="26"/>
        </w:rPr>
        <w:t>Xây dựng kế hoạch hoạt động chung của tổ theo tuần, tháng, năm.</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Thực hiện bồi dưỡng chuyên môn, kiểm tra, đánh giá chất lượng công tác nuôi dưỡng, chăm sóc, giáo dục trẻ. Quản lý sử dụng tài liệu, đồ dùng, đồ chơi, thiết bị giáo dục của các thành viên trong tổ theo kế hoạch của nhà trường. Tham gia đánh giá, xếp loại giáo viên theo Chuẩn nghề nghiệp giáo viên mầm non; đề xuất khen thưởng, kỷ luật giáo viên. Chủ trì sinh hoạt Tổ chuyên môn.</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b/>
          <w:bCs/>
          <w:sz w:val="26"/>
          <w:szCs w:val="26"/>
        </w:rPr>
        <w:t>- Tổ phó chuyên môn</w:t>
      </w:r>
      <w:r w:rsidR="004F26A8" w:rsidRPr="005E6042">
        <w:rPr>
          <w:rFonts w:ascii="Times New Roman" w:eastAsia="Times New Roman" w:hAnsi="Times New Roman" w:cs="Times New Roman"/>
          <w:b/>
          <w:bCs/>
          <w:sz w:val="26"/>
          <w:szCs w:val="26"/>
        </w:rPr>
        <w:t>:</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Giúp tổ trưởng chuyên môn kiểm tra hồ sơ giáo viên theo định kỳ. Tham gia đánh giá, xếp loại giáo viên theo Chuẩn nghề nghiệp giáo viên mầm non; đề xuất khen thưởng, kỷ luật giáo viên. Chủ trì sinh hoạt Tổ chuyên môn khi tổ trưởng vắng mặt.</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b/>
          <w:bCs/>
          <w:sz w:val="26"/>
          <w:szCs w:val="26"/>
        </w:rPr>
        <w:t>- Tổ văn phòng</w:t>
      </w:r>
      <w:r w:rsidR="004F26A8" w:rsidRPr="005E6042">
        <w:rPr>
          <w:rFonts w:ascii="Times New Roman" w:eastAsia="Times New Roman" w:hAnsi="Times New Roman" w:cs="Times New Roman"/>
          <w:b/>
          <w:bCs/>
          <w:sz w:val="26"/>
          <w:szCs w:val="26"/>
        </w:rPr>
        <w:t>:</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Xây dựng kế hoạch hoạt động của tổ theo tuần, tháng, năm. Giúp Hiệu trưởng quản lý tài chính, tài sản, lưu giữ hồ sơ của nhà trường.</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Thực hiện bồi dưỡng chuyên môn, nghiệp vụ, kiểm tra, đánh giá chất lượng, hiệu quả công việc của các thành viên trong tổ theo kế hoạch của nhà</w:t>
      </w:r>
      <w:r w:rsidR="004F26A8" w:rsidRPr="005E6042">
        <w:rPr>
          <w:rFonts w:ascii="Times New Roman" w:eastAsia="Times New Roman" w:hAnsi="Times New Roman" w:cs="Times New Roman"/>
          <w:sz w:val="26"/>
          <w:szCs w:val="26"/>
        </w:rPr>
        <w:t xml:space="preserve"> </w:t>
      </w:r>
      <w:r w:rsidRPr="005E6042">
        <w:rPr>
          <w:rFonts w:ascii="Times New Roman" w:eastAsia="Times New Roman" w:hAnsi="Times New Roman" w:cs="Times New Roman"/>
          <w:sz w:val="26"/>
          <w:szCs w:val="26"/>
        </w:rPr>
        <w:t>trường. Chủ trì sinh hoạt Tổ văn phòng</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b/>
          <w:bCs/>
          <w:sz w:val="26"/>
          <w:szCs w:val="26"/>
        </w:rPr>
        <w:t xml:space="preserve">-  Giáo </w:t>
      </w:r>
      <w:r w:rsidR="004F26A8" w:rsidRPr="005E6042">
        <w:rPr>
          <w:rFonts w:ascii="Times New Roman" w:eastAsia="Times New Roman" w:hAnsi="Times New Roman" w:cs="Times New Roman"/>
          <w:b/>
          <w:bCs/>
          <w:sz w:val="26"/>
          <w:szCs w:val="26"/>
        </w:rPr>
        <w:t>viên:</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Thực hiện công tác nuôi dưỡng, chăm sóc, giáo dục trẻ em theo chương trình giáo dục mầm non: lập kế hoạch, tổ chức các hoạt động nuôi dưỡng, chăm sóc, giáo dục trẻ; xây dựng môi trường giáo dục; đánh giá và quản lý trẻ em tham gia các hoạt động của tổ chuyên môn, của nhà trường.</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lastRenderedPageBreak/>
        <w:t>Tuyên truyền phổ biến kiến thức khoa học nuôi dạy trẻ em cho cha mẹ trẻ. Chủ động phối hợp với gia đình trẻ để thực hiện mục tiêu giáo dục trẻ em.     </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b/>
          <w:bCs/>
          <w:sz w:val="26"/>
          <w:szCs w:val="26"/>
        </w:rPr>
        <w:t xml:space="preserve">- Kế toán </w:t>
      </w:r>
      <w:r w:rsidR="00DD228B" w:rsidRPr="005E6042">
        <w:rPr>
          <w:rFonts w:ascii="Times New Roman" w:eastAsia="Times New Roman" w:hAnsi="Times New Roman" w:cs="Times New Roman"/>
          <w:b/>
          <w:bCs/>
          <w:sz w:val="26"/>
          <w:szCs w:val="26"/>
        </w:rPr>
        <w:t>và Hành chính:</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Quản lý hồ sơ kế toán nhà trường. Tham mưu xây dựng Quy chế chi tiêu nội bộ; lập dự toán, quyết toán kinh phí sự nghiệp. Kế hoạch tu sửa, mua sắm tài sản của trường. Báo cáo đầy đủ và kịp thời các chế độ chính sách cho CBVC của trường. Thực hiện các loại hồ sơ, sổ sách theo quy định.</w:t>
      </w:r>
    </w:p>
    <w:p w:rsidR="007D0578"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b/>
          <w:bCs/>
          <w:sz w:val="26"/>
          <w:szCs w:val="26"/>
        </w:rPr>
        <w:t>-  Y tế</w:t>
      </w:r>
      <w:r w:rsidR="007D0578" w:rsidRPr="005E6042">
        <w:rPr>
          <w:rFonts w:ascii="Times New Roman" w:eastAsia="Times New Roman" w:hAnsi="Times New Roman" w:cs="Times New Roman"/>
          <w:b/>
          <w:bCs/>
          <w:sz w:val="26"/>
          <w:szCs w:val="26"/>
        </w:rPr>
        <w:t>:</w:t>
      </w:r>
    </w:p>
    <w:p w:rsidR="007D0578"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Xây dựng kế hoạch hoạt động y tế trường học theo tuần, tháng, năm. Thực hiện hồ sơ sổ sách về y tế trường học theo quy định. Tổ chức tuyên truyền phòng, chống dịch bệnh.</w:t>
      </w:r>
      <w:r w:rsidR="007D0578" w:rsidRPr="005E6042">
        <w:rPr>
          <w:rFonts w:ascii="Times New Roman" w:eastAsia="Times New Roman" w:hAnsi="Times New Roman" w:cs="Times New Roman"/>
          <w:sz w:val="26"/>
          <w:szCs w:val="26"/>
        </w:rPr>
        <w:t xml:space="preserve"> </w:t>
      </w:r>
    </w:p>
    <w:p w:rsidR="007D0578" w:rsidRPr="005E6042" w:rsidRDefault="007D0578"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T</w:t>
      </w:r>
      <w:r w:rsidR="00701E43" w:rsidRPr="005E6042">
        <w:rPr>
          <w:rFonts w:ascii="Times New Roman" w:eastAsia="Times New Roman" w:hAnsi="Times New Roman" w:cs="Times New Roman"/>
          <w:sz w:val="26"/>
          <w:szCs w:val="26"/>
        </w:rPr>
        <w:t>ham gia kiểm tra vệ sinh an to</w:t>
      </w:r>
      <w:r w:rsidRPr="005E6042">
        <w:rPr>
          <w:rFonts w:ascii="Times New Roman" w:eastAsia="Times New Roman" w:hAnsi="Times New Roman" w:cs="Times New Roman"/>
          <w:sz w:val="26"/>
          <w:szCs w:val="26"/>
        </w:rPr>
        <w:t>àn thực phẩm. Tập huấn về YTTH…</w:t>
      </w:r>
    </w:p>
    <w:p w:rsidR="007D0578" w:rsidRPr="005E6042" w:rsidRDefault="007D0578"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T</w:t>
      </w:r>
      <w:r w:rsidR="00701E43" w:rsidRPr="005E6042">
        <w:rPr>
          <w:rFonts w:ascii="Times New Roman" w:eastAsia="Times New Roman" w:hAnsi="Times New Roman" w:cs="Times New Roman"/>
          <w:sz w:val="26"/>
          <w:szCs w:val="26"/>
        </w:rPr>
        <w:t>heo dõi sức khỏe trẻ, có kế hoạch tuyên truyền công tác vệ sinh, phòng chống các bệnh, tai nạn thương tích thường gặp trong công tác CSGD trẻ.</w:t>
      </w:r>
    </w:p>
    <w:p w:rsidR="007D0578"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Tham mưu Hiệu trưởng công tác khám sức khỏe định kỳ cho trẻ 2lần/năm. Theo dõi mua và cấp phát thuốc và các loại bông băng cho các lớp xử lý tai nạn theo quy định trong trường mầm non.</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Tính phần mềm dinh dưỡng Nutrikids cân đối đủ chất và lượng. Theo dõi, kiểm tra tiếp phẩm hàng ngày.</w:t>
      </w:r>
    </w:p>
    <w:p w:rsidR="00701E43" w:rsidRPr="005E6042" w:rsidRDefault="00701E43" w:rsidP="005E6042">
      <w:pPr>
        <w:shd w:val="clear" w:color="auto" w:fill="FFFFFF"/>
        <w:spacing w:after="0" w:line="360" w:lineRule="auto"/>
        <w:jc w:val="both"/>
        <w:rPr>
          <w:rFonts w:ascii="Times New Roman" w:eastAsia="Times New Roman" w:hAnsi="Times New Roman" w:cs="Times New Roman"/>
          <w:b/>
          <w:bCs/>
          <w:sz w:val="26"/>
          <w:szCs w:val="26"/>
        </w:rPr>
      </w:pPr>
      <w:r w:rsidRPr="005E6042">
        <w:rPr>
          <w:rFonts w:ascii="Times New Roman" w:eastAsia="Times New Roman" w:hAnsi="Times New Roman" w:cs="Times New Roman"/>
          <w:b/>
          <w:bCs/>
          <w:sz w:val="26"/>
          <w:szCs w:val="26"/>
        </w:rPr>
        <w:t> </w:t>
      </w:r>
      <w:r w:rsidR="006C1083" w:rsidRPr="005E6042">
        <w:rPr>
          <w:rFonts w:ascii="Times New Roman" w:eastAsia="Times New Roman" w:hAnsi="Times New Roman" w:cs="Times New Roman"/>
          <w:b/>
          <w:bCs/>
          <w:sz w:val="26"/>
          <w:szCs w:val="26"/>
        </w:rPr>
        <w:tab/>
      </w:r>
      <w:r w:rsidRPr="005E6042">
        <w:rPr>
          <w:rFonts w:ascii="Times New Roman" w:eastAsia="Times New Roman" w:hAnsi="Times New Roman" w:cs="Times New Roman"/>
          <w:b/>
          <w:bCs/>
          <w:sz w:val="26"/>
          <w:szCs w:val="26"/>
        </w:rPr>
        <w:t xml:space="preserve">- </w:t>
      </w:r>
      <w:r w:rsidR="005B309B" w:rsidRPr="005E6042">
        <w:rPr>
          <w:rFonts w:ascii="Times New Roman" w:eastAsia="Times New Roman" w:hAnsi="Times New Roman" w:cs="Times New Roman"/>
          <w:b/>
          <w:bCs/>
          <w:sz w:val="26"/>
          <w:szCs w:val="26"/>
        </w:rPr>
        <w:t xml:space="preserve">Hành Chính + </w:t>
      </w:r>
      <w:r w:rsidRPr="005E6042">
        <w:rPr>
          <w:rFonts w:ascii="Times New Roman" w:eastAsia="Times New Roman" w:hAnsi="Times New Roman" w:cs="Times New Roman"/>
          <w:b/>
          <w:bCs/>
          <w:sz w:val="26"/>
          <w:szCs w:val="26"/>
        </w:rPr>
        <w:t>Thủ quỹ</w:t>
      </w:r>
      <w:r w:rsidR="005B309B" w:rsidRPr="005E6042">
        <w:rPr>
          <w:rFonts w:ascii="Times New Roman" w:eastAsia="Times New Roman" w:hAnsi="Times New Roman" w:cs="Times New Roman"/>
          <w:b/>
          <w:bCs/>
          <w:sz w:val="26"/>
          <w:szCs w:val="26"/>
        </w:rPr>
        <w:t>:</w:t>
      </w:r>
    </w:p>
    <w:p w:rsidR="005B309B" w:rsidRPr="005E6042" w:rsidRDefault="005B309B"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Thực hiện nhiệm vụ Văn thư-Lưu trữ của trường; tổng hợp công văn đi, đến trình lãnh đạo duyệt và chuyển đến các bộ phận chức năng thực hiện.</w:t>
      </w:r>
    </w:p>
    <w:p w:rsidR="005B309B" w:rsidRPr="005E6042" w:rsidRDefault="005B309B" w:rsidP="005E6042">
      <w:pPr>
        <w:shd w:val="clear" w:color="auto" w:fill="FFFFFF"/>
        <w:spacing w:after="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Lưu trữ công văn đi, đến, đánh máy văn bản, trực điện thoại của cơ quan.</w:t>
      </w:r>
    </w:p>
    <w:p w:rsidR="005B309B" w:rsidRPr="005E6042" w:rsidRDefault="005B309B" w:rsidP="005E6042">
      <w:pPr>
        <w:shd w:val="clear" w:color="auto" w:fill="FFFFFF"/>
        <w:spacing w:after="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w:t>
      </w:r>
      <w:r w:rsidRPr="005E6042">
        <w:rPr>
          <w:rFonts w:ascii="Times New Roman" w:eastAsia="Times New Roman" w:hAnsi="Times New Roman" w:cs="Times New Roman"/>
          <w:sz w:val="26"/>
          <w:szCs w:val="26"/>
        </w:rPr>
        <w:tab/>
        <w:t xml:space="preserve">  Quản lý con dấu nhà trường; dấu Công đoàn và sử dụng các loại dấu đúng theo quy định của pháp luật. Đóng dấu các văn bản và các hồ sơ theo quy định.</w:t>
      </w:r>
    </w:p>
    <w:p w:rsidR="00840D75" w:rsidRPr="005E6042" w:rsidRDefault="005B309B"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xml:space="preserve">Hoàn thành các báo cáo, biểu </w:t>
      </w:r>
      <w:r w:rsidR="00840D75" w:rsidRPr="005E6042">
        <w:rPr>
          <w:rFonts w:ascii="Times New Roman" w:eastAsia="Times New Roman" w:hAnsi="Times New Roman" w:cs="Times New Roman"/>
          <w:sz w:val="26"/>
          <w:szCs w:val="26"/>
        </w:rPr>
        <w:t xml:space="preserve">mẫu khi BGH giao. </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Thực hiện đầy đủ các loại hồ sơ, sổ sách theo quy định.</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Hàng ngày, tuần, tháng thu, chi tiền ăn theo quy định, nội quy của trường, cấp trên. Quyết toán thu, chi hàng tháng, sổ sách cập nhật kịp thời, lưu trữ đầy đủ khoa học. Quản lý tốt các loại quỹ của nhà trường.</w:t>
      </w:r>
    </w:p>
    <w:p w:rsidR="00D01BB9"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b/>
          <w:bCs/>
          <w:sz w:val="26"/>
          <w:szCs w:val="26"/>
        </w:rPr>
        <w:t>- Cấp dưỡng</w:t>
      </w:r>
      <w:r w:rsidR="005B309B" w:rsidRPr="005E6042">
        <w:rPr>
          <w:rFonts w:ascii="Times New Roman" w:eastAsia="Times New Roman" w:hAnsi="Times New Roman" w:cs="Times New Roman"/>
          <w:b/>
          <w:bCs/>
          <w:sz w:val="26"/>
          <w:szCs w:val="26"/>
        </w:rPr>
        <w:t>:</w:t>
      </w:r>
    </w:p>
    <w:p w:rsidR="00701E43" w:rsidRPr="005E6042" w:rsidRDefault="00D01BB9"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lastRenderedPageBreak/>
        <w:t>Nhận thực phẩm theo</w:t>
      </w:r>
      <w:r w:rsidR="00701E43" w:rsidRPr="005E6042">
        <w:rPr>
          <w:rFonts w:ascii="Times New Roman" w:eastAsia="Times New Roman" w:hAnsi="Times New Roman" w:cs="Times New Roman"/>
          <w:sz w:val="26"/>
          <w:szCs w:val="26"/>
        </w:rPr>
        <w:t xml:space="preserve"> đúng thực đơn, tiếp phẩm tươi ngon. Chế biến thực phẩm đảm bảo đủ số lượng, chất lượng. Thực hiện đúng quy trình bếp một chiều, đảm bảo VSATTP không có dịch bệnh lây lan trong trường. Thực hiện vệ sinh nhà bếp theo lịch phân công.</w:t>
      </w:r>
    </w:p>
    <w:p w:rsidR="00D01BB9" w:rsidRPr="005E6042" w:rsidRDefault="00D01BB9"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b/>
          <w:bCs/>
          <w:sz w:val="26"/>
          <w:szCs w:val="26"/>
        </w:rPr>
        <w:t>- Lao công:</w:t>
      </w:r>
    </w:p>
    <w:p w:rsidR="00D01BB9" w:rsidRPr="005E6042" w:rsidRDefault="00D01BB9"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Phục vụ văn phòng, vệ sinh sân trường và văn phòng. Hoàn thành các công tác khi Hiệu trưởng giao.</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b/>
          <w:bCs/>
          <w:sz w:val="26"/>
          <w:szCs w:val="26"/>
        </w:rPr>
        <w:t>- Bảo vệ</w:t>
      </w:r>
      <w:r w:rsidR="005B309B" w:rsidRPr="005E6042">
        <w:rPr>
          <w:rFonts w:ascii="Times New Roman" w:eastAsia="Times New Roman" w:hAnsi="Times New Roman" w:cs="Times New Roman"/>
          <w:b/>
          <w:bCs/>
          <w:sz w:val="26"/>
          <w:szCs w:val="26"/>
        </w:rPr>
        <w:t>:</w:t>
      </w:r>
    </w:p>
    <w:p w:rsidR="00701E43" w:rsidRPr="005E6042" w:rsidRDefault="00701E43" w:rsidP="005E6042">
      <w:pPr>
        <w:shd w:val="clear" w:color="auto" w:fill="FFFFFF"/>
        <w:spacing w:after="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Bảo vệ bảo quản tài sản nhà trường, thực hiện nhiệm vụ khi được BGH yêu cầu. Trực ban đêm và các ngày nghỉ: Thứ bảy, chủ nhật, ngày lễ, tết... Mở, đóng cửa các lớp học, cổng trường đầu giờ, cuối buổi học và các ngày lễ, hội..</w:t>
      </w:r>
    </w:p>
    <w:p w:rsidR="005B309B" w:rsidRPr="005E6042" w:rsidRDefault="00701E43" w:rsidP="005E6042">
      <w:pPr>
        <w:shd w:val="clear" w:color="auto" w:fill="FFFFFF"/>
        <w:spacing w:after="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xml:space="preserve">          Trực trường từ 17h00 đến 6h30 sáng hôm sau hàng ngày. Riêng thứ bảy, chủ nhật, những ngày </w:t>
      </w:r>
      <w:r w:rsidR="005B309B" w:rsidRPr="005E6042">
        <w:rPr>
          <w:rFonts w:ascii="Times New Roman" w:eastAsia="Times New Roman" w:hAnsi="Times New Roman" w:cs="Times New Roman"/>
          <w:sz w:val="26"/>
          <w:szCs w:val="26"/>
        </w:rPr>
        <w:t>nghỉ lễ, tết, hè...trực 24/24h.</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b/>
          <w:sz w:val="26"/>
          <w:szCs w:val="26"/>
        </w:rPr>
      </w:pPr>
      <w:r w:rsidRPr="005E6042">
        <w:rPr>
          <w:rFonts w:ascii="Times New Roman" w:eastAsia="Times New Roman" w:hAnsi="Times New Roman" w:cs="Times New Roman"/>
          <w:b/>
          <w:i/>
          <w:iCs/>
          <w:sz w:val="26"/>
          <w:szCs w:val="26"/>
        </w:rPr>
        <w:t>1.4. Quy định trách nhiệm từng bộ phận, cá nhân</w:t>
      </w:r>
      <w:r w:rsidR="005152FD" w:rsidRPr="005E6042">
        <w:rPr>
          <w:rFonts w:ascii="Times New Roman" w:eastAsia="Times New Roman" w:hAnsi="Times New Roman" w:cs="Times New Roman"/>
          <w:b/>
          <w:i/>
          <w:iCs/>
          <w:sz w:val="26"/>
          <w:szCs w:val="26"/>
        </w:rPr>
        <w:t>:</w:t>
      </w:r>
    </w:p>
    <w:p w:rsidR="005152FD"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b/>
          <w:bCs/>
          <w:i/>
          <w:iCs/>
          <w:sz w:val="26"/>
          <w:szCs w:val="26"/>
        </w:rPr>
        <w:t>- Hiệu trưởng:</w:t>
      </w:r>
      <w:r w:rsidRPr="005E6042">
        <w:rPr>
          <w:rFonts w:ascii="Times New Roman" w:eastAsia="Times New Roman" w:hAnsi="Times New Roman" w:cs="Times New Roman"/>
          <w:sz w:val="26"/>
          <w:szCs w:val="26"/>
        </w:rPr>
        <w:t> </w:t>
      </w:r>
    </w:p>
    <w:p w:rsidR="00701E43" w:rsidRPr="005E6042" w:rsidRDefault="005152FD"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xml:space="preserve">+ </w:t>
      </w:r>
      <w:r w:rsidR="00701E43" w:rsidRPr="005E6042">
        <w:rPr>
          <w:rFonts w:ascii="Times New Roman" w:eastAsia="Times New Roman" w:hAnsi="Times New Roman" w:cs="Times New Roman"/>
          <w:sz w:val="26"/>
          <w:szCs w:val="26"/>
        </w:rPr>
        <w:t>Tổ chức triển khai thực hiện kế hoạch chiến lược tới từng cán bộ, giáo viên, nhân viên nhà trường. Thành lập Ban kiểm tra và đánh giá thực hiện kế hoạch trong từng năm học. Cụ thể:</w:t>
      </w:r>
    </w:p>
    <w:p w:rsidR="00840D75" w:rsidRPr="005E6042" w:rsidRDefault="00701E43" w:rsidP="005E6042">
      <w:pPr>
        <w:widowControl w:val="0"/>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Chỉ đạo xây dựng và phê duyệt lộ trình cụ thể thực hiện kế hoạch phát triển chung cho toàn trường.</w:t>
      </w:r>
    </w:p>
    <w:p w:rsidR="00701E43" w:rsidRPr="005E6042" w:rsidRDefault="00701E43" w:rsidP="005E6042">
      <w:pPr>
        <w:widowControl w:val="0"/>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Tổ chức đánh giá thực hiện kế hoạch hành động hàng năm của toàn trường và thực hiện Kế hoạch phát triển theo từng giai đoạn.</w:t>
      </w:r>
    </w:p>
    <w:p w:rsidR="005152FD" w:rsidRPr="005E6042" w:rsidRDefault="00701E43" w:rsidP="005E6042">
      <w:pPr>
        <w:shd w:val="clear" w:color="auto" w:fill="FFFFFF"/>
        <w:spacing w:after="0" w:line="360" w:lineRule="auto"/>
        <w:ind w:firstLine="720"/>
        <w:jc w:val="both"/>
        <w:rPr>
          <w:rFonts w:ascii="Times New Roman" w:eastAsia="Times New Roman" w:hAnsi="Times New Roman" w:cs="Times New Roman"/>
          <w:b/>
          <w:bCs/>
          <w:i/>
          <w:iCs/>
          <w:sz w:val="26"/>
          <w:szCs w:val="26"/>
        </w:rPr>
      </w:pPr>
      <w:r w:rsidRPr="005E6042">
        <w:rPr>
          <w:rFonts w:ascii="Times New Roman" w:eastAsia="Times New Roman" w:hAnsi="Times New Roman" w:cs="Times New Roman"/>
          <w:b/>
          <w:bCs/>
          <w:i/>
          <w:iCs/>
          <w:sz w:val="26"/>
          <w:szCs w:val="26"/>
        </w:rPr>
        <w:t> - Phó Hiệu trưởng:</w:t>
      </w:r>
      <w:r w:rsidR="005152FD" w:rsidRPr="005E6042">
        <w:rPr>
          <w:rFonts w:ascii="Times New Roman" w:eastAsia="Times New Roman" w:hAnsi="Times New Roman" w:cs="Times New Roman"/>
          <w:b/>
          <w:bCs/>
          <w:i/>
          <w:iCs/>
          <w:sz w:val="26"/>
          <w:szCs w:val="26"/>
        </w:rPr>
        <w:t xml:space="preserve"> </w:t>
      </w:r>
    </w:p>
    <w:p w:rsidR="00701E43" w:rsidRPr="005E6042" w:rsidRDefault="005152FD"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b/>
          <w:bCs/>
          <w:i/>
          <w:iCs/>
          <w:sz w:val="26"/>
          <w:szCs w:val="26"/>
        </w:rPr>
        <w:t xml:space="preserve">+ </w:t>
      </w:r>
      <w:r w:rsidR="00701E43" w:rsidRPr="005E6042">
        <w:rPr>
          <w:rFonts w:ascii="Times New Roman" w:eastAsia="Times New Roman" w:hAnsi="Times New Roman" w:cs="Times New Roman"/>
          <w:sz w:val="26"/>
          <w:szCs w:val="26"/>
        </w:rPr>
        <w:t>T</w:t>
      </w:r>
      <w:r w:rsidRPr="005E6042">
        <w:rPr>
          <w:rFonts w:ascii="Times New Roman" w:eastAsia="Times New Roman" w:hAnsi="Times New Roman" w:cs="Times New Roman"/>
          <w:sz w:val="26"/>
          <w:szCs w:val="26"/>
        </w:rPr>
        <w:t>h</w:t>
      </w:r>
      <w:r w:rsidR="00701E43" w:rsidRPr="005E6042">
        <w:rPr>
          <w:rFonts w:ascii="Times New Roman" w:eastAsia="Times New Roman" w:hAnsi="Times New Roman" w:cs="Times New Roman"/>
          <w:sz w:val="26"/>
          <w:szCs w:val="26"/>
        </w:rPr>
        <w:t>eo nhiệm vụ được phân công, giúp Hiệu trưởng tổ chức triển khai từng phần việc cụ thể, đồng thời kiểm tra và đánh giá kết quả thực hiện kế hoạch, đề xuất những giải pháp để nâng cao chất lượng giáo dục và thực hiện đúng kế hoạch đề ra.</w:t>
      </w:r>
    </w:p>
    <w:p w:rsidR="005152FD" w:rsidRPr="005E6042" w:rsidRDefault="00701E43" w:rsidP="005E6042">
      <w:pPr>
        <w:shd w:val="clear" w:color="auto" w:fill="FFFFFF"/>
        <w:spacing w:after="0" w:line="360" w:lineRule="auto"/>
        <w:ind w:firstLine="720"/>
        <w:jc w:val="both"/>
        <w:rPr>
          <w:rFonts w:ascii="Times New Roman" w:eastAsia="Times New Roman" w:hAnsi="Times New Roman" w:cs="Times New Roman"/>
          <w:b/>
          <w:bCs/>
          <w:i/>
          <w:iCs/>
          <w:sz w:val="26"/>
          <w:szCs w:val="26"/>
        </w:rPr>
      </w:pPr>
      <w:r w:rsidRPr="005E6042">
        <w:rPr>
          <w:rFonts w:ascii="Times New Roman" w:eastAsia="Times New Roman" w:hAnsi="Times New Roman" w:cs="Times New Roman"/>
          <w:b/>
          <w:bCs/>
          <w:i/>
          <w:iCs/>
          <w:sz w:val="26"/>
          <w:szCs w:val="26"/>
        </w:rPr>
        <w:t>- Tổ trưởng chuyên môn</w:t>
      </w:r>
      <w:r w:rsidR="005152FD" w:rsidRPr="005E6042">
        <w:rPr>
          <w:rFonts w:ascii="Times New Roman" w:eastAsia="Times New Roman" w:hAnsi="Times New Roman" w:cs="Times New Roman"/>
          <w:b/>
          <w:bCs/>
          <w:i/>
          <w:iCs/>
          <w:sz w:val="26"/>
          <w:szCs w:val="26"/>
        </w:rPr>
        <w:t xml:space="preserve">: </w:t>
      </w:r>
    </w:p>
    <w:p w:rsidR="00701E43" w:rsidRPr="005E6042" w:rsidRDefault="005152FD"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b/>
          <w:bCs/>
          <w:i/>
          <w:iCs/>
          <w:sz w:val="26"/>
          <w:szCs w:val="26"/>
        </w:rPr>
        <w:t xml:space="preserve">+ </w:t>
      </w:r>
      <w:r w:rsidRPr="005E6042">
        <w:rPr>
          <w:rFonts w:ascii="Times New Roman" w:eastAsia="Times New Roman" w:hAnsi="Times New Roman" w:cs="Times New Roman"/>
          <w:bCs/>
          <w:iCs/>
          <w:sz w:val="26"/>
          <w:szCs w:val="26"/>
        </w:rPr>
        <w:t>Că</w:t>
      </w:r>
      <w:r w:rsidR="00701E43" w:rsidRPr="005E6042">
        <w:rPr>
          <w:rFonts w:ascii="Times New Roman" w:eastAsia="Times New Roman" w:hAnsi="Times New Roman" w:cs="Times New Roman"/>
          <w:sz w:val="26"/>
          <w:szCs w:val="26"/>
        </w:rPr>
        <w:t>n cứ kế hoạch chiến lược, kế hoạch năm học của nhà trường để xây dựng kế hoạch công tác của tổ.</w:t>
      </w:r>
    </w:p>
    <w:p w:rsidR="00701E43" w:rsidRPr="005E6042" w:rsidRDefault="005152FD"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xml:space="preserve">+ </w:t>
      </w:r>
      <w:r w:rsidR="00701E43" w:rsidRPr="005E6042">
        <w:rPr>
          <w:rFonts w:ascii="Times New Roman" w:eastAsia="Times New Roman" w:hAnsi="Times New Roman" w:cs="Times New Roman"/>
          <w:sz w:val="26"/>
          <w:szCs w:val="26"/>
        </w:rPr>
        <w:t>Tổ chức thực hiện kế hoạch trong tổ; kiểm tra đánh giá việc thực hiện kế hoạch của các thành viên, đề xuất các giải pháp để thực hiện kế hoạch.</w:t>
      </w:r>
    </w:p>
    <w:p w:rsidR="00701E43" w:rsidRPr="005E6042" w:rsidRDefault="005152FD"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lastRenderedPageBreak/>
        <w:t>+</w:t>
      </w:r>
      <w:r w:rsidR="00701E43" w:rsidRPr="005E6042">
        <w:rPr>
          <w:rFonts w:ascii="Times New Roman" w:eastAsia="Times New Roman" w:hAnsi="Times New Roman" w:cs="Times New Roman"/>
          <w:sz w:val="26"/>
          <w:szCs w:val="26"/>
        </w:rPr>
        <w:t>- Xây dựng kế hoạch hành động cụ thể ( từng năm ) của tổ, cần nêu rõ mục tiêu cần đạt, kết quả, thời gian và các nguồn lực thực hiện.</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b/>
          <w:bCs/>
          <w:i/>
          <w:iCs/>
          <w:sz w:val="26"/>
          <w:szCs w:val="26"/>
        </w:rPr>
        <w:t>- Giáo viên, nhân viên</w:t>
      </w:r>
      <w:r w:rsidRPr="005E6042">
        <w:rPr>
          <w:rFonts w:ascii="Times New Roman" w:eastAsia="Times New Roman" w:hAnsi="Times New Roman" w:cs="Times New Roman"/>
          <w:sz w:val="26"/>
          <w:szCs w:val="26"/>
        </w:rPr>
        <w:t>: Căn cứ kế hoạch của tổ để xây dựng kế hoạch công tác cá nhân theo từng năm học. Báo cáo kết quả thực hiện kế hoạch đúng thời gian quy định, thông tin kịp thời những vướng mắc đưa ra các giải pháp để thực hiện hiệu quả kế hoạch phát triển chiến lược giáo dục nhà trường.</w:t>
      </w:r>
    </w:p>
    <w:p w:rsidR="009107C9" w:rsidRPr="005E6042" w:rsidRDefault="00D47953" w:rsidP="005E6042">
      <w:pPr>
        <w:widowControl w:val="0"/>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lang w:val="vi-VN"/>
        </w:rPr>
        <w:t xml:space="preserve">- </w:t>
      </w:r>
      <w:r w:rsidRPr="005E6042">
        <w:rPr>
          <w:rFonts w:ascii="Times New Roman" w:eastAsia="Times New Roman" w:hAnsi="Times New Roman" w:cs="Times New Roman"/>
          <w:b/>
          <w:sz w:val="26"/>
          <w:szCs w:val="26"/>
          <w:lang w:val="vi-VN"/>
        </w:rPr>
        <w:t>Các tổ chức đoàn thể trong nhà trường:</w:t>
      </w:r>
    </w:p>
    <w:p w:rsidR="00D47953" w:rsidRPr="005E6042" w:rsidRDefault="00D47953" w:rsidP="005E6042">
      <w:pPr>
        <w:widowControl w:val="0"/>
        <w:shd w:val="clear" w:color="auto" w:fill="FFFFFF"/>
        <w:spacing w:after="0" w:line="360" w:lineRule="auto"/>
        <w:ind w:firstLine="720"/>
        <w:jc w:val="both"/>
        <w:rPr>
          <w:rFonts w:ascii="Times New Roman" w:eastAsia="Times New Roman" w:hAnsi="Times New Roman" w:cs="Times New Roman"/>
          <w:sz w:val="26"/>
          <w:szCs w:val="26"/>
          <w:lang w:val="vi-VN"/>
        </w:rPr>
      </w:pPr>
      <w:r w:rsidRPr="005E6042">
        <w:rPr>
          <w:rFonts w:ascii="Times New Roman" w:eastAsia="Times New Roman" w:hAnsi="Times New Roman" w:cs="Times New Roman"/>
          <w:sz w:val="26"/>
          <w:szCs w:val="26"/>
          <w:lang w:val="vi-VN"/>
        </w:rPr>
        <w:t>+ Hàng năm xây dựng chương trình hành động thực hiện các nội dung liên quan trong Kế hoạch phát triển nhà trường.</w:t>
      </w:r>
    </w:p>
    <w:p w:rsidR="00D47953" w:rsidRPr="005E6042" w:rsidRDefault="00D47953" w:rsidP="005E6042">
      <w:pPr>
        <w:shd w:val="clear" w:color="auto" w:fill="FFFFFF"/>
        <w:spacing w:after="0" w:line="360" w:lineRule="auto"/>
        <w:ind w:firstLine="720"/>
        <w:jc w:val="both"/>
        <w:rPr>
          <w:rFonts w:ascii="Times New Roman" w:eastAsia="Times New Roman" w:hAnsi="Times New Roman" w:cs="Times New Roman"/>
          <w:sz w:val="26"/>
          <w:szCs w:val="26"/>
          <w:lang w:val="vi-VN"/>
        </w:rPr>
      </w:pPr>
      <w:r w:rsidRPr="005E6042">
        <w:rPr>
          <w:rFonts w:ascii="Times New Roman" w:eastAsia="Times New Roman" w:hAnsi="Times New Roman" w:cs="Times New Roman"/>
          <w:sz w:val="26"/>
          <w:szCs w:val="26"/>
          <w:lang w:val="vi-VN"/>
        </w:rPr>
        <w:t>+ Tuyên truyền, vận động các thành viên của đoàn thể, tổ chức mình thực hiện tốt các nội dung và giải pháp trên, góp ý với nhà trường để điều chỉnh, bổ sung các giải pháp phù hợp nhằm thực hiện tốt Kế hoạch phát triển nhà trường.</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w:t>
      </w:r>
      <w:r w:rsidRPr="005E6042">
        <w:rPr>
          <w:rFonts w:ascii="Times New Roman" w:eastAsia="Times New Roman" w:hAnsi="Times New Roman" w:cs="Times New Roman"/>
          <w:b/>
          <w:bCs/>
          <w:sz w:val="26"/>
          <w:szCs w:val="26"/>
        </w:rPr>
        <w:t>Hội đồng trường</w:t>
      </w:r>
      <w:r w:rsidR="005152FD" w:rsidRPr="005E6042">
        <w:rPr>
          <w:rFonts w:ascii="Times New Roman" w:eastAsia="Times New Roman" w:hAnsi="Times New Roman" w:cs="Times New Roman"/>
          <w:b/>
          <w:bCs/>
          <w:sz w:val="26"/>
          <w:szCs w:val="26"/>
        </w:rPr>
        <w:t>:</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Hội đồng sư phạm nhà trường cùng các đoàn thể trong nhà trường tham gia xây dựng và thực hiện Kế hoạch chiến lược phát triển nhà trường.</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Tuyên truyền, vận động các thành viên của đoàn thể, tổ chức mình thực hiện tốt các nhiệm vụ được giao, góp ý với nhà trường để điều chỉnh, bổ sung các giải pháp phù hợp nhằm thực hiện tốt Kế hoạch phát triển nhà trường.</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w:t>
      </w:r>
      <w:r w:rsidRPr="005E6042">
        <w:rPr>
          <w:rFonts w:ascii="Times New Roman" w:eastAsia="Times New Roman" w:hAnsi="Times New Roman" w:cs="Times New Roman"/>
          <w:b/>
          <w:bCs/>
          <w:sz w:val="26"/>
          <w:szCs w:val="26"/>
        </w:rPr>
        <w:t>Hội cha mẹ học sinh</w:t>
      </w:r>
      <w:r w:rsidR="005152FD" w:rsidRPr="005E6042">
        <w:rPr>
          <w:rFonts w:ascii="Times New Roman" w:eastAsia="Times New Roman" w:hAnsi="Times New Roman" w:cs="Times New Roman"/>
          <w:b/>
          <w:bCs/>
          <w:sz w:val="26"/>
          <w:szCs w:val="26"/>
        </w:rPr>
        <w:t>:</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Hổ trợ tài chính, nhân lực, vật lực, cùng với nhà trường tuyên truyền, vận động các bậc phụ huynh, các tổ chức xã hội, các nhà hảo tâm góp phần thực hiện mục tiêu của Kế hoạch chiến lược của nhà trường.</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Tăng cường giáo dục gia đình, phối kết hợp chặt chẽ với nhà trường và các lực lượng giáo dục khác trong việc giáo dục con em.</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b/>
          <w:bCs/>
          <w:sz w:val="26"/>
          <w:szCs w:val="26"/>
        </w:rPr>
        <w:t>2.</w:t>
      </w:r>
      <w:r w:rsidRPr="005E6042">
        <w:rPr>
          <w:rFonts w:ascii="Times New Roman" w:eastAsia="Times New Roman" w:hAnsi="Times New Roman" w:cs="Times New Roman"/>
          <w:sz w:val="26"/>
          <w:szCs w:val="26"/>
        </w:rPr>
        <w:t> </w:t>
      </w:r>
      <w:r w:rsidRPr="005E6042">
        <w:rPr>
          <w:rFonts w:ascii="Times New Roman" w:eastAsia="Times New Roman" w:hAnsi="Times New Roman" w:cs="Times New Roman"/>
          <w:b/>
          <w:bCs/>
          <w:sz w:val="26"/>
          <w:szCs w:val="26"/>
        </w:rPr>
        <w:t>Giám sát và đánh giá kết quả</w:t>
      </w:r>
      <w:r w:rsidR="005152FD" w:rsidRPr="005E6042">
        <w:rPr>
          <w:rFonts w:ascii="Times New Roman" w:eastAsia="Times New Roman" w:hAnsi="Times New Roman" w:cs="Times New Roman"/>
          <w:b/>
          <w:bCs/>
          <w:sz w:val="26"/>
          <w:szCs w:val="26"/>
        </w:rPr>
        <w:t>:</w:t>
      </w:r>
    </w:p>
    <w:p w:rsidR="00701E43" w:rsidRPr="005E6042" w:rsidRDefault="00701E43" w:rsidP="005E6042">
      <w:pPr>
        <w:shd w:val="clear" w:color="auto" w:fill="FFFFFF"/>
        <w:spacing w:after="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Thực hiện công tác tự kiểm tra, giám sát, đánh giá từng học kỳ thường xuyên hằng năm và tự rút ra những gì làm được, chưa làm được, tìm hiểu nguyên nhân và đưa ra biện pháp phương hướng khắc phục. Sau kết thúc mỗi giai đoạn của đề án cần rút ra bài học kinh nghiệm và có hướng điều chỉnh bổ sung thực hiện cho hoàn thiện giai đoạn trước. Thực hiện chế độ báo cáo theo quy định.</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b/>
          <w:bCs/>
          <w:sz w:val="26"/>
          <w:szCs w:val="26"/>
        </w:rPr>
        <w:t>3.</w:t>
      </w:r>
      <w:r w:rsidRPr="005E6042">
        <w:rPr>
          <w:rFonts w:ascii="Times New Roman" w:eastAsia="Times New Roman" w:hAnsi="Times New Roman" w:cs="Times New Roman"/>
          <w:sz w:val="26"/>
          <w:szCs w:val="26"/>
        </w:rPr>
        <w:t> </w:t>
      </w:r>
      <w:r w:rsidRPr="005E6042">
        <w:rPr>
          <w:rFonts w:ascii="Times New Roman" w:eastAsia="Times New Roman" w:hAnsi="Times New Roman" w:cs="Times New Roman"/>
          <w:b/>
          <w:bCs/>
          <w:sz w:val="26"/>
          <w:szCs w:val="26"/>
        </w:rPr>
        <w:t>Kết</w:t>
      </w:r>
      <w:r w:rsidRPr="005E6042">
        <w:rPr>
          <w:rFonts w:ascii="Times New Roman" w:eastAsia="Times New Roman" w:hAnsi="Times New Roman" w:cs="Times New Roman"/>
          <w:sz w:val="26"/>
          <w:szCs w:val="26"/>
        </w:rPr>
        <w:t> </w:t>
      </w:r>
      <w:r w:rsidRPr="005E6042">
        <w:rPr>
          <w:rFonts w:ascii="Times New Roman" w:eastAsia="Times New Roman" w:hAnsi="Times New Roman" w:cs="Times New Roman"/>
          <w:b/>
          <w:bCs/>
          <w:sz w:val="26"/>
          <w:szCs w:val="26"/>
        </w:rPr>
        <w:t>luận</w:t>
      </w:r>
      <w:r w:rsidR="005152FD" w:rsidRPr="005E6042">
        <w:rPr>
          <w:rFonts w:ascii="Times New Roman" w:eastAsia="Times New Roman" w:hAnsi="Times New Roman" w:cs="Times New Roman"/>
          <w:b/>
          <w:bCs/>
          <w:sz w:val="26"/>
          <w:szCs w:val="26"/>
        </w:rPr>
        <w:t>:</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lastRenderedPageBreak/>
        <w:t xml:space="preserve">Để thực hiện tốt </w:t>
      </w:r>
      <w:r w:rsidR="00212521" w:rsidRPr="005E6042">
        <w:rPr>
          <w:rFonts w:ascii="Times New Roman" w:eastAsia="Times New Roman" w:hAnsi="Times New Roman" w:cs="Times New Roman"/>
          <w:sz w:val="26"/>
          <w:szCs w:val="26"/>
        </w:rPr>
        <w:t>k</w:t>
      </w:r>
      <w:r w:rsidRPr="005E6042">
        <w:rPr>
          <w:rFonts w:ascii="Times New Roman" w:eastAsia="Times New Roman" w:hAnsi="Times New Roman" w:cs="Times New Roman"/>
          <w:sz w:val="26"/>
          <w:szCs w:val="26"/>
        </w:rPr>
        <w:t>ế hoạch phát triển nhà trường đúng theo lộ trình việc đầu tiên là phải làm tốt công tác tham mưu, xây dựng được khối đoàn kết nội bộ đây là một trong những vấn đề cực kỳ quan trọng quyết định đến sự thành công của trường. Tiếp đến là triển khai các kế hoạch một cách khoa học và thường xuyên kiểm tra điều chỉnh kế hoạch.</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Xây dựng Kế hoạch chiến lược ph</w:t>
      </w:r>
      <w:r w:rsidR="005152FD" w:rsidRPr="005E6042">
        <w:rPr>
          <w:rFonts w:ascii="Times New Roman" w:eastAsia="Times New Roman" w:hAnsi="Times New Roman" w:cs="Times New Roman"/>
          <w:sz w:val="26"/>
          <w:szCs w:val="26"/>
        </w:rPr>
        <w:t>át triển giáo dục giai đoạn 201</w:t>
      </w:r>
      <w:r w:rsidR="00D01BB9" w:rsidRPr="005E6042">
        <w:rPr>
          <w:rFonts w:ascii="Times New Roman" w:eastAsia="Times New Roman" w:hAnsi="Times New Roman" w:cs="Times New Roman"/>
          <w:sz w:val="26"/>
          <w:szCs w:val="26"/>
        </w:rPr>
        <w:t>5</w:t>
      </w:r>
      <w:r w:rsidR="005152FD" w:rsidRPr="005E6042">
        <w:rPr>
          <w:rFonts w:ascii="Times New Roman" w:eastAsia="Times New Roman" w:hAnsi="Times New Roman" w:cs="Times New Roman"/>
          <w:sz w:val="26"/>
          <w:szCs w:val="26"/>
        </w:rPr>
        <w:t xml:space="preserve"> </w:t>
      </w:r>
      <w:r w:rsidRPr="005E6042">
        <w:rPr>
          <w:rFonts w:ascii="Times New Roman" w:eastAsia="Times New Roman" w:hAnsi="Times New Roman" w:cs="Times New Roman"/>
          <w:sz w:val="26"/>
          <w:szCs w:val="26"/>
        </w:rPr>
        <w:t>-</w:t>
      </w:r>
      <w:r w:rsidR="005152FD" w:rsidRPr="005E6042">
        <w:rPr>
          <w:rFonts w:ascii="Times New Roman" w:eastAsia="Times New Roman" w:hAnsi="Times New Roman" w:cs="Times New Roman"/>
          <w:sz w:val="26"/>
          <w:szCs w:val="26"/>
        </w:rPr>
        <w:t xml:space="preserve"> </w:t>
      </w:r>
      <w:r w:rsidRPr="005E6042">
        <w:rPr>
          <w:rFonts w:ascii="Times New Roman" w:eastAsia="Times New Roman" w:hAnsi="Times New Roman" w:cs="Times New Roman"/>
          <w:sz w:val="26"/>
          <w:szCs w:val="26"/>
        </w:rPr>
        <w:t>2020 là tâm huyết và trí tuệ của tập thể nhằm phấn đấu xây dựng và phát triển nhà trường ngày càng tốt hơn, tạo niềm tin cho phụ huynh, nhân dân toàn xã hội. Chiến lược phát triển nhà trường giai đoạn 201</w:t>
      </w:r>
      <w:r w:rsidR="00AE1BE6" w:rsidRPr="005E6042">
        <w:rPr>
          <w:rFonts w:ascii="Times New Roman" w:eastAsia="Times New Roman" w:hAnsi="Times New Roman" w:cs="Times New Roman"/>
          <w:sz w:val="26"/>
          <w:szCs w:val="26"/>
        </w:rPr>
        <w:t>5</w:t>
      </w:r>
      <w:r w:rsidR="005152FD" w:rsidRPr="005E6042">
        <w:rPr>
          <w:rFonts w:ascii="Times New Roman" w:eastAsia="Times New Roman" w:hAnsi="Times New Roman" w:cs="Times New Roman"/>
          <w:sz w:val="26"/>
          <w:szCs w:val="26"/>
        </w:rPr>
        <w:t xml:space="preserve"> </w:t>
      </w:r>
      <w:r w:rsidRPr="005E6042">
        <w:rPr>
          <w:rFonts w:ascii="Times New Roman" w:eastAsia="Times New Roman" w:hAnsi="Times New Roman" w:cs="Times New Roman"/>
          <w:sz w:val="26"/>
          <w:szCs w:val="26"/>
        </w:rPr>
        <w:t>-</w:t>
      </w:r>
      <w:r w:rsidR="005152FD" w:rsidRPr="005E6042">
        <w:rPr>
          <w:rFonts w:ascii="Times New Roman" w:eastAsia="Times New Roman" w:hAnsi="Times New Roman" w:cs="Times New Roman"/>
          <w:sz w:val="26"/>
          <w:szCs w:val="26"/>
        </w:rPr>
        <w:t xml:space="preserve"> </w:t>
      </w:r>
      <w:r w:rsidRPr="005E6042">
        <w:rPr>
          <w:rFonts w:ascii="Times New Roman" w:eastAsia="Times New Roman" w:hAnsi="Times New Roman" w:cs="Times New Roman"/>
          <w:sz w:val="26"/>
          <w:szCs w:val="26"/>
        </w:rPr>
        <w:t>2020 là văn bản định hướng cho sự phát triển nhà trường, trên cơ sở đó từng tổ chức và mỗi cá nhân nghiên cứu để điều chỉnh kế hoạch của mình cho phù hợp với sự phát triển chung nhà trường.</w:t>
      </w:r>
    </w:p>
    <w:p w:rsidR="00701E43" w:rsidRPr="005E6042" w:rsidRDefault="00701E43" w:rsidP="005E6042">
      <w:pPr>
        <w:shd w:val="clear" w:color="auto" w:fill="FFFFFF"/>
        <w:spacing w:after="0" w:line="360" w:lineRule="auto"/>
        <w:jc w:val="center"/>
        <w:rPr>
          <w:rFonts w:ascii="Times New Roman" w:eastAsia="Times New Roman" w:hAnsi="Times New Roman" w:cs="Times New Roman"/>
          <w:sz w:val="26"/>
          <w:szCs w:val="26"/>
        </w:rPr>
      </w:pPr>
      <w:r w:rsidRPr="005E6042">
        <w:rPr>
          <w:rFonts w:ascii="Times New Roman" w:eastAsia="Times New Roman" w:hAnsi="Times New Roman" w:cs="Times New Roman"/>
          <w:b/>
          <w:bCs/>
          <w:sz w:val="26"/>
          <w:szCs w:val="26"/>
        </w:rPr>
        <w:t>Phần IV</w:t>
      </w:r>
      <w:r w:rsidR="005152FD" w:rsidRPr="005E6042">
        <w:rPr>
          <w:rFonts w:ascii="Times New Roman" w:eastAsia="Times New Roman" w:hAnsi="Times New Roman" w:cs="Times New Roman"/>
          <w:b/>
          <w:bCs/>
          <w:sz w:val="26"/>
          <w:szCs w:val="26"/>
        </w:rPr>
        <w:t xml:space="preserve">: </w:t>
      </w:r>
      <w:r w:rsidRPr="005E6042">
        <w:rPr>
          <w:rFonts w:ascii="Times New Roman" w:eastAsia="Times New Roman" w:hAnsi="Times New Roman" w:cs="Times New Roman"/>
          <w:b/>
          <w:bCs/>
          <w:sz w:val="26"/>
          <w:szCs w:val="26"/>
        </w:rPr>
        <w:t>Kiến nghị</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b/>
          <w:bCs/>
          <w:sz w:val="26"/>
          <w:szCs w:val="26"/>
        </w:rPr>
        <w:t>1. Đối với Sở Giáo dục và Đào tạo</w:t>
      </w:r>
      <w:r w:rsidR="005152FD" w:rsidRPr="005E6042">
        <w:rPr>
          <w:rFonts w:ascii="Times New Roman" w:eastAsia="Times New Roman" w:hAnsi="Times New Roman" w:cs="Times New Roman"/>
          <w:b/>
          <w:bCs/>
          <w:sz w:val="26"/>
          <w:szCs w:val="26"/>
        </w:rPr>
        <w:t>:</w:t>
      </w:r>
    </w:p>
    <w:p w:rsidR="00701E43" w:rsidRPr="005E6042" w:rsidRDefault="00701E43" w:rsidP="005E6042">
      <w:pPr>
        <w:shd w:val="clear" w:color="auto" w:fill="FFFFFF"/>
        <w:spacing w:after="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 Thường xuyên tổ chức các hội thảo, sinh hoạt chuyên đề, tham quan học tập về kĩ năng, kinh nghiệm quản lý và các mô hình trường mầm non, mẫu giáo trong và ngoài tỉnh.</w:t>
      </w:r>
    </w:p>
    <w:p w:rsidR="00701E43" w:rsidRPr="005E6042" w:rsidRDefault="00701E43" w:rsidP="005E6042">
      <w:pPr>
        <w:shd w:val="clear" w:color="auto" w:fill="FFFFFF"/>
        <w:spacing w:after="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 Cung cấp một số đồ dùng, đồ chơi ngoài trời, tài liệu để giáo viên thực hiện tốt chương trình chăm sóc giáo dục trẻ.</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b/>
          <w:bCs/>
          <w:sz w:val="26"/>
          <w:szCs w:val="26"/>
        </w:rPr>
        <w:t xml:space="preserve">2. Đối với </w:t>
      </w:r>
      <w:r w:rsidR="005152FD" w:rsidRPr="005E6042">
        <w:rPr>
          <w:rFonts w:ascii="Times New Roman" w:eastAsia="Times New Roman" w:hAnsi="Times New Roman" w:cs="Times New Roman"/>
          <w:b/>
          <w:bCs/>
          <w:sz w:val="26"/>
          <w:szCs w:val="26"/>
        </w:rPr>
        <w:t>Thị</w:t>
      </w:r>
      <w:r w:rsidRPr="005E6042">
        <w:rPr>
          <w:rFonts w:ascii="Times New Roman" w:eastAsia="Times New Roman" w:hAnsi="Times New Roman" w:cs="Times New Roman"/>
          <w:b/>
          <w:bCs/>
          <w:sz w:val="26"/>
          <w:szCs w:val="26"/>
        </w:rPr>
        <w:t xml:space="preserve"> ủy, UBND </w:t>
      </w:r>
      <w:r w:rsidR="005152FD" w:rsidRPr="005E6042">
        <w:rPr>
          <w:rFonts w:ascii="Times New Roman" w:eastAsia="Times New Roman" w:hAnsi="Times New Roman" w:cs="Times New Roman"/>
          <w:b/>
          <w:bCs/>
          <w:sz w:val="26"/>
          <w:szCs w:val="26"/>
        </w:rPr>
        <w:t>Đông Triều:</w:t>
      </w:r>
    </w:p>
    <w:p w:rsidR="00701E43" w:rsidRPr="005E6042" w:rsidRDefault="00701E43" w:rsidP="005E6042">
      <w:pPr>
        <w:shd w:val="clear" w:color="auto" w:fill="FFFFFF"/>
        <w:spacing w:after="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 Quan tâm hỗ trợ về cơ chế chính sách Tài chính đầu tư cho nhà trường thực hiện các mục tiêu chiến lược theo kế hoạch đề ra. </w:t>
      </w:r>
    </w:p>
    <w:p w:rsidR="005152FD"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Cần có kế hoạch đào tạo, bồi dưỡng kiến thức kỹ năng về công tác Đảng, công tác đoàn thể cho đội ngũ cán bộ quản lý giáo dục ở các trường học để đáp ứng yêu cầu đổi mới hiện nay.</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b/>
          <w:bCs/>
          <w:sz w:val="26"/>
          <w:szCs w:val="26"/>
        </w:rPr>
        <w:t xml:space="preserve">3. Đối với Phòng Giáo dục </w:t>
      </w:r>
      <w:r w:rsidR="005152FD" w:rsidRPr="005E6042">
        <w:rPr>
          <w:rFonts w:ascii="Times New Roman" w:eastAsia="Times New Roman" w:hAnsi="Times New Roman" w:cs="Times New Roman"/>
          <w:b/>
          <w:bCs/>
          <w:sz w:val="26"/>
          <w:szCs w:val="26"/>
        </w:rPr>
        <w:t>và Đào tạo Đông Triều:</w:t>
      </w:r>
    </w:p>
    <w:p w:rsidR="00701E43" w:rsidRPr="005E6042" w:rsidRDefault="00701E43" w:rsidP="005E6042">
      <w:pPr>
        <w:shd w:val="clear" w:color="auto" w:fill="FFFFFF"/>
        <w:spacing w:after="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 Thường xuyên quan tâm theo dõi chỉ đạo, hỗ trợ nhà trường hoàn thành xuất sắc nhiệm vụ theo mục tiêu đã đề ra.</w:t>
      </w:r>
    </w:p>
    <w:p w:rsidR="00701E43" w:rsidRPr="005E6042" w:rsidRDefault="00701E43" w:rsidP="005E6042">
      <w:pPr>
        <w:shd w:val="clear" w:color="auto" w:fill="FFFFFF"/>
        <w:spacing w:after="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 Tạo điều kiện cho cán bộ quản</w:t>
      </w:r>
      <w:r w:rsidR="005152FD" w:rsidRPr="005E6042">
        <w:rPr>
          <w:rFonts w:ascii="Times New Roman" w:eastAsia="Times New Roman" w:hAnsi="Times New Roman" w:cs="Times New Roman"/>
          <w:sz w:val="26"/>
          <w:szCs w:val="26"/>
        </w:rPr>
        <w:t xml:space="preserve"> </w:t>
      </w:r>
      <w:r w:rsidRPr="005E6042">
        <w:rPr>
          <w:rFonts w:ascii="Times New Roman" w:eastAsia="Times New Roman" w:hAnsi="Times New Roman" w:cs="Times New Roman"/>
          <w:sz w:val="26"/>
          <w:szCs w:val="26"/>
        </w:rPr>
        <w:t>lý tham gia học các lớp Lý luận chính trị và bồi dưỡng quản lý giáo dục; Tổ chức các chuyên đề, bồi dưỡng nghiệp vụ cho CBQL và giáo viên.</w:t>
      </w:r>
    </w:p>
    <w:p w:rsidR="00701E43" w:rsidRPr="005E6042" w:rsidRDefault="00701E43" w:rsidP="005E6042">
      <w:pPr>
        <w:shd w:val="clear" w:color="auto" w:fill="FFFFFF"/>
        <w:spacing w:after="0" w:line="360" w:lineRule="auto"/>
        <w:ind w:firstLine="720"/>
        <w:jc w:val="both"/>
        <w:rPr>
          <w:rFonts w:ascii="Times New Roman" w:eastAsia="Times New Roman" w:hAnsi="Times New Roman" w:cs="Times New Roman"/>
          <w:sz w:val="26"/>
          <w:szCs w:val="26"/>
        </w:rPr>
      </w:pPr>
      <w:r w:rsidRPr="005E6042">
        <w:rPr>
          <w:rFonts w:ascii="Times New Roman" w:eastAsia="Times New Roman" w:hAnsi="Times New Roman" w:cs="Times New Roman"/>
          <w:b/>
          <w:bCs/>
          <w:sz w:val="26"/>
          <w:szCs w:val="26"/>
        </w:rPr>
        <w:t>4. Đối với chính quyền địa phương</w:t>
      </w:r>
      <w:r w:rsidR="005152FD" w:rsidRPr="005E6042">
        <w:rPr>
          <w:rFonts w:ascii="Times New Roman" w:eastAsia="Times New Roman" w:hAnsi="Times New Roman" w:cs="Times New Roman"/>
          <w:b/>
          <w:bCs/>
          <w:sz w:val="26"/>
          <w:szCs w:val="26"/>
        </w:rPr>
        <w:t>:</w:t>
      </w:r>
    </w:p>
    <w:p w:rsidR="00701E43" w:rsidRPr="005E6042" w:rsidRDefault="00701E43" w:rsidP="005E6042">
      <w:pPr>
        <w:shd w:val="clear" w:color="auto" w:fill="FFFFFF"/>
        <w:spacing w:after="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lastRenderedPageBreak/>
        <w:t xml:space="preserve">  </w:t>
      </w:r>
      <w:r w:rsidR="005152FD" w:rsidRPr="005E6042">
        <w:rPr>
          <w:rFonts w:ascii="Times New Roman" w:eastAsia="Times New Roman" w:hAnsi="Times New Roman" w:cs="Times New Roman"/>
          <w:sz w:val="26"/>
          <w:szCs w:val="26"/>
        </w:rPr>
        <w:tab/>
      </w:r>
      <w:r w:rsidRPr="005E6042">
        <w:rPr>
          <w:rFonts w:ascii="Times New Roman" w:eastAsia="Times New Roman" w:hAnsi="Times New Roman" w:cs="Times New Roman"/>
          <w:sz w:val="26"/>
          <w:szCs w:val="26"/>
        </w:rPr>
        <w:t>Cấp ủy, chính quyền địa phương quan tâm chỉ đạo công tác xã hội hóa giáo dục tại địa phương để giúp cho nhà trường xây dựng và  tạo được môi trường đầy đủ về trang thiết bị, đồ chơi phục vụ cho trẻ hoạt động.</w:t>
      </w:r>
    </w:p>
    <w:p w:rsidR="00701E43" w:rsidRPr="005E6042" w:rsidRDefault="00701E43" w:rsidP="005E6042">
      <w:pPr>
        <w:shd w:val="clear" w:color="auto" w:fill="FFFFFF"/>
        <w:spacing w:after="0" w:line="360" w:lineRule="auto"/>
        <w:jc w:val="both"/>
        <w:rPr>
          <w:rFonts w:ascii="Times New Roman" w:eastAsia="Times New Roman" w:hAnsi="Times New Roman" w:cs="Times New Roman"/>
          <w:sz w:val="26"/>
          <w:szCs w:val="26"/>
        </w:rPr>
      </w:pPr>
      <w:r w:rsidRPr="005E6042">
        <w:rPr>
          <w:rFonts w:ascii="Times New Roman" w:eastAsia="Times New Roman" w:hAnsi="Times New Roman" w:cs="Times New Roman"/>
          <w:sz w:val="26"/>
          <w:szCs w:val="26"/>
        </w:rPr>
        <w:t xml:space="preserve">          Trên đây là Kế hoạch </w:t>
      </w:r>
      <w:r w:rsidR="002D6AF0" w:rsidRPr="005E6042">
        <w:rPr>
          <w:rFonts w:ascii="Times New Roman" w:eastAsia="Times New Roman" w:hAnsi="Times New Roman" w:cs="Times New Roman"/>
          <w:sz w:val="26"/>
          <w:szCs w:val="26"/>
        </w:rPr>
        <w:t xml:space="preserve">chiến lược </w:t>
      </w:r>
      <w:r w:rsidRPr="005E6042">
        <w:rPr>
          <w:rFonts w:ascii="Times New Roman" w:eastAsia="Times New Roman" w:hAnsi="Times New Roman" w:cs="Times New Roman"/>
          <w:sz w:val="26"/>
          <w:szCs w:val="26"/>
        </w:rPr>
        <w:t xml:space="preserve">phát triển trường Mầm non </w:t>
      </w:r>
      <w:r w:rsidR="009107C9" w:rsidRPr="005E6042">
        <w:rPr>
          <w:rFonts w:ascii="Times New Roman" w:eastAsia="Times New Roman" w:hAnsi="Times New Roman" w:cs="Times New Roman"/>
          <w:sz w:val="26"/>
          <w:szCs w:val="26"/>
        </w:rPr>
        <w:t>Sao Mai</w:t>
      </w:r>
      <w:r w:rsidR="005152FD" w:rsidRPr="005E6042">
        <w:rPr>
          <w:rFonts w:ascii="Times New Roman" w:eastAsia="Times New Roman" w:hAnsi="Times New Roman" w:cs="Times New Roman"/>
          <w:sz w:val="26"/>
          <w:szCs w:val="26"/>
        </w:rPr>
        <w:t xml:space="preserve"> giai đoạn 201</w:t>
      </w:r>
      <w:r w:rsidR="00A85ECD" w:rsidRPr="005E6042">
        <w:rPr>
          <w:rFonts w:ascii="Times New Roman" w:eastAsia="Times New Roman" w:hAnsi="Times New Roman" w:cs="Times New Roman"/>
          <w:sz w:val="26"/>
          <w:szCs w:val="26"/>
        </w:rPr>
        <w:t>5</w:t>
      </w:r>
      <w:r w:rsidR="005152FD" w:rsidRPr="005E6042">
        <w:rPr>
          <w:rFonts w:ascii="Times New Roman" w:eastAsia="Times New Roman" w:hAnsi="Times New Roman" w:cs="Times New Roman"/>
          <w:sz w:val="26"/>
          <w:szCs w:val="26"/>
        </w:rPr>
        <w:t xml:space="preserve"> </w:t>
      </w:r>
      <w:r w:rsidRPr="005E6042">
        <w:rPr>
          <w:rFonts w:ascii="Times New Roman" w:eastAsia="Times New Roman" w:hAnsi="Times New Roman" w:cs="Times New Roman"/>
          <w:sz w:val="26"/>
          <w:szCs w:val="26"/>
        </w:rPr>
        <w:t>-</w:t>
      </w:r>
      <w:r w:rsidR="002D6AF0" w:rsidRPr="005E6042">
        <w:rPr>
          <w:rFonts w:ascii="Times New Roman" w:eastAsia="Times New Roman" w:hAnsi="Times New Roman" w:cs="Times New Roman"/>
          <w:sz w:val="26"/>
          <w:szCs w:val="26"/>
        </w:rPr>
        <w:t xml:space="preserve"> </w:t>
      </w:r>
      <w:r w:rsidR="00D01BB9" w:rsidRPr="005E6042">
        <w:rPr>
          <w:rFonts w:ascii="Times New Roman" w:eastAsia="Times New Roman" w:hAnsi="Times New Roman" w:cs="Times New Roman"/>
          <w:sz w:val="26"/>
          <w:szCs w:val="26"/>
        </w:rPr>
        <w:t>2020</w:t>
      </w:r>
      <w:r w:rsidRPr="005E6042">
        <w:rPr>
          <w:rFonts w:ascii="Times New Roman" w:eastAsia="Times New Roman" w:hAnsi="Times New Roman" w:cs="Times New Roman"/>
          <w:sz w:val="26"/>
          <w:szCs w:val="26"/>
        </w:rPr>
        <w:t xml:space="preserve">. </w:t>
      </w:r>
      <w:r w:rsidR="002D6AF0" w:rsidRPr="005E6042">
        <w:rPr>
          <w:rFonts w:ascii="Times New Roman" w:eastAsia="Times New Roman" w:hAnsi="Times New Roman" w:cs="Times New Roman"/>
          <w:sz w:val="26"/>
          <w:szCs w:val="26"/>
          <w:bdr w:val="none" w:sz="0" w:space="0" w:color="auto" w:frame="1"/>
          <w:lang w:val="vi-VN"/>
        </w:rPr>
        <w:t>Kế hoạch chiến lược này nhằm định hướng cho quá trình xây dựng và phát triển  nhà trường trong thời gian 5 năm tới; giúp cho nhà trường có sự điều chỉnh hợp lý trong kế hoạch thực hiện nhiệm vụ hàng năm. Kế hoạch chiến lược cũng thể hiện sự quyết tâm của toàn thể cán bộ, giáo viên, nhân viên nhà trường trong việc xây dựng nhà trường luôn xứng đáng với niềm tin của nhân dân, học sinh</w:t>
      </w:r>
      <w:r w:rsidR="002D6AF0" w:rsidRPr="005E6042">
        <w:rPr>
          <w:rFonts w:ascii="Times New Roman" w:eastAsia="Times New Roman" w:hAnsi="Times New Roman" w:cs="Times New Roman"/>
          <w:sz w:val="26"/>
          <w:szCs w:val="26"/>
          <w:bdr w:val="none" w:sz="0" w:space="0" w:color="auto" w:frame="1"/>
        </w:rPr>
        <w:t xml:space="preserve">. </w:t>
      </w:r>
      <w:r w:rsidRPr="005E6042">
        <w:rPr>
          <w:rFonts w:ascii="Times New Roman" w:eastAsia="Times New Roman" w:hAnsi="Times New Roman" w:cs="Times New Roman"/>
          <w:sz w:val="26"/>
          <w:szCs w:val="26"/>
        </w:rPr>
        <w:t xml:space="preserve">Nhà trường sẽ làm tốt công tác tham mưu với các cấp lãnh đạo, phối hợp các ban ngành, đoàn thể, tập thể CBGVNV thực hiện đúng kế hoạch đề ra với quyết tâm đưa trường Mầm non </w:t>
      </w:r>
      <w:r w:rsidR="009107C9" w:rsidRPr="005E6042">
        <w:rPr>
          <w:rFonts w:ascii="Times New Roman" w:eastAsia="Times New Roman" w:hAnsi="Times New Roman" w:cs="Times New Roman"/>
          <w:sz w:val="26"/>
          <w:szCs w:val="26"/>
        </w:rPr>
        <w:t xml:space="preserve">Sao Mai </w:t>
      </w:r>
      <w:r w:rsidRPr="005E6042">
        <w:rPr>
          <w:rFonts w:ascii="Times New Roman" w:eastAsia="Times New Roman" w:hAnsi="Times New Roman" w:cs="Times New Roman"/>
          <w:sz w:val="26"/>
          <w:szCs w:val="26"/>
        </w:rPr>
        <w:t>phát triển thành một trường  có chất lượng ca</w:t>
      </w:r>
      <w:r w:rsidR="005152FD" w:rsidRPr="005E6042">
        <w:rPr>
          <w:rFonts w:ascii="Times New Roman" w:eastAsia="Times New Roman" w:hAnsi="Times New Roman" w:cs="Times New Roman"/>
          <w:sz w:val="26"/>
          <w:szCs w:val="26"/>
        </w:rPr>
        <w:t>o và đạt chuẩn Quốc gia mức độ II</w:t>
      </w:r>
      <w:r w:rsidRPr="005E6042">
        <w:rPr>
          <w:rFonts w:ascii="Times New Roman" w:eastAsia="Times New Roman" w:hAnsi="Times New Roman" w:cs="Times New Roman"/>
          <w:sz w:val="26"/>
          <w:szCs w:val="26"/>
        </w:rPr>
        <w:t xml:space="preserve"> đáp ứng yêu cầu đổi mới của đất nước nói chung và của ngành học Mầm non nói riêng./.</w:t>
      </w:r>
    </w:p>
    <w:p w:rsidR="005E6042" w:rsidRPr="005E6042" w:rsidRDefault="005E6042" w:rsidP="005E6042">
      <w:pPr>
        <w:shd w:val="clear" w:color="auto" w:fill="FFFFFF"/>
        <w:spacing w:after="0" w:line="360" w:lineRule="auto"/>
        <w:jc w:val="both"/>
        <w:rPr>
          <w:rFonts w:ascii="Times New Roman" w:eastAsia="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789"/>
      </w:tblGrid>
      <w:tr w:rsidR="005152FD" w:rsidRPr="005E6042" w:rsidTr="005152FD">
        <w:tc>
          <w:tcPr>
            <w:tcW w:w="4899" w:type="dxa"/>
          </w:tcPr>
          <w:p w:rsidR="005152FD" w:rsidRPr="005E6042" w:rsidRDefault="005152FD" w:rsidP="005E6042">
            <w:pPr>
              <w:pStyle w:val="NormalWeb"/>
              <w:spacing w:before="0" w:beforeAutospacing="0" w:after="0" w:afterAutospacing="0" w:line="360" w:lineRule="auto"/>
              <w:jc w:val="both"/>
              <w:rPr>
                <w:b/>
                <w:i/>
                <w:sz w:val="26"/>
                <w:szCs w:val="26"/>
                <w:lang w:val="en"/>
              </w:rPr>
            </w:pPr>
            <w:r w:rsidRPr="005E6042">
              <w:rPr>
                <w:b/>
                <w:i/>
                <w:sz w:val="26"/>
                <w:szCs w:val="26"/>
                <w:lang w:val="en"/>
              </w:rPr>
              <w:t>Nơi nhận:</w:t>
            </w:r>
          </w:p>
          <w:p w:rsidR="005152FD" w:rsidRPr="005E6042" w:rsidRDefault="00894C72" w:rsidP="005E6042">
            <w:pPr>
              <w:pStyle w:val="NormalWeb"/>
              <w:spacing w:before="0" w:beforeAutospacing="0" w:after="0" w:afterAutospacing="0" w:line="360" w:lineRule="auto"/>
              <w:jc w:val="both"/>
              <w:rPr>
                <w:sz w:val="26"/>
                <w:szCs w:val="26"/>
                <w:lang w:val="en"/>
              </w:rPr>
            </w:pPr>
            <w:r w:rsidRPr="005E6042">
              <w:rPr>
                <w:sz w:val="26"/>
                <w:szCs w:val="26"/>
                <w:lang w:val="en"/>
              </w:rPr>
              <w:t>- Phòng GD&amp;ĐT (để phê duyệt</w:t>
            </w:r>
            <w:r w:rsidR="005152FD" w:rsidRPr="005E6042">
              <w:rPr>
                <w:sz w:val="26"/>
                <w:szCs w:val="26"/>
                <w:lang w:val="en"/>
              </w:rPr>
              <w:t>);</w:t>
            </w:r>
          </w:p>
          <w:p w:rsidR="005152FD" w:rsidRPr="005E6042" w:rsidRDefault="005152FD" w:rsidP="005E6042">
            <w:pPr>
              <w:pStyle w:val="NormalWeb"/>
              <w:spacing w:before="0" w:beforeAutospacing="0" w:after="0" w:afterAutospacing="0" w:line="360" w:lineRule="auto"/>
              <w:jc w:val="both"/>
              <w:rPr>
                <w:sz w:val="26"/>
                <w:szCs w:val="26"/>
                <w:lang w:val="en"/>
              </w:rPr>
            </w:pPr>
            <w:r w:rsidRPr="005E6042">
              <w:rPr>
                <w:sz w:val="26"/>
                <w:szCs w:val="26"/>
                <w:lang w:val="en"/>
              </w:rPr>
              <w:t>- Đảng ủy – UBND Mạo Khê (</w:t>
            </w:r>
            <w:r w:rsidR="00894C72" w:rsidRPr="005E6042">
              <w:rPr>
                <w:sz w:val="26"/>
                <w:szCs w:val="26"/>
                <w:lang w:val="en"/>
              </w:rPr>
              <w:t xml:space="preserve">để </w:t>
            </w:r>
            <w:r w:rsidRPr="005E6042">
              <w:rPr>
                <w:sz w:val="26"/>
                <w:szCs w:val="26"/>
                <w:lang w:val="en"/>
              </w:rPr>
              <w:t>b/c)</w:t>
            </w:r>
            <w:r w:rsidR="00894C72" w:rsidRPr="005E6042">
              <w:rPr>
                <w:sz w:val="26"/>
                <w:szCs w:val="26"/>
                <w:lang w:val="en"/>
              </w:rPr>
              <w:t>;</w:t>
            </w:r>
          </w:p>
          <w:p w:rsidR="00894C72" w:rsidRPr="005E6042" w:rsidRDefault="00894C72" w:rsidP="005E6042">
            <w:pPr>
              <w:pStyle w:val="NormalWeb"/>
              <w:spacing w:before="0" w:beforeAutospacing="0" w:after="0" w:afterAutospacing="0" w:line="360" w:lineRule="auto"/>
              <w:jc w:val="both"/>
              <w:rPr>
                <w:sz w:val="26"/>
                <w:szCs w:val="26"/>
                <w:lang w:val="en"/>
              </w:rPr>
            </w:pPr>
            <w:r w:rsidRPr="005E6042">
              <w:rPr>
                <w:sz w:val="26"/>
                <w:szCs w:val="26"/>
                <w:lang w:val="en"/>
              </w:rPr>
              <w:t>- Các tổ CM (để chỉ đạo;)</w:t>
            </w:r>
          </w:p>
          <w:p w:rsidR="005152FD" w:rsidRPr="005E6042" w:rsidRDefault="005152FD" w:rsidP="005E6042">
            <w:pPr>
              <w:pStyle w:val="NormalWeb"/>
              <w:spacing w:before="0" w:beforeAutospacing="0" w:after="0" w:afterAutospacing="0" w:line="360" w:lineRule="auto"/>
              <w:jc w:val="both"/>
              <w:rPr>
                <w:sz w:val="26"/>
                <w:szCs w:val="26"/>
                <w:lang w:val="en"/>
              </w:rPr>
            </w:pPr>
            <w:r w:rsidRPr="005E6042">
              <w:rPr>
                <w:sz w:val="26"/>
                <w:szCs w:val="26"/>
                <w:lang w:val="en"/>
              </w:rPr>
              <w:t>- Lưu VP.</w:t>
            </w:r>
          </w:p>
        </w:tc>
        <w:tc>
          <w:tcPr>
            <w:tcW w:w="4899" w:type="dxa"/>
          </w:tcPr>
          <w:p w:rsidR="005152FD" w:rsidRPr="005E6042" w:rsidRDefault="005152FD" w:rsidP="005E6042">
            <w:pPr>
              <w:pStyle w:val="NormalWeb"/>
              <w:spacing w:before="0" w:beforeAutospacing="0" w:after="0" w:afterAutospacing="0" w:line="360" w:lineRule="auto"/>
              <w:jc w:val="center"/>
              <w:rPr>
                <w:b/>
                <w:sz w:val="26"/>
                <w:szCs w:val="26"/>
                <w:lang w:val="en"/>
              </w:rPr>
            </w:pPr>
            <w:r w:rsidRPr="005E6042">
              <w:rPr>
                <w:b/>
                <w:sz w:val="26"/>
                <w:szCs w:val="26"/>
                <w:lang w:val="en"/>
              </w:rPr>
              <w:t>HIỆU TRƯỞNG</w:t>
            </w:r>
          </w:p>
          <w:p w:rsidR="0035680F" w:rsidRPr="005E6042" w:rsidRDefault="0035680F" w:rsidP="005E6042">
            <w:pPr>
              <w:pStyle w:val="NormalWeb"/>
              <w:spacing w:before="0" w:beforeAutospacing="0" w:after="0" w:afterAutospacing="0" w:line="360" w:lineRule="auto"/>
              <w:rPr>
                <w:b/>
                <w:sz w:val="26"/>
                <w:szCs w:val="26"/>
                <w:lang w:val="en"/>
              </w:rPr>
            </w:pPr>
          </w:p>
          <w:p w:rsidR="00CE15FD" w:rsidRPr="005E6042" w:rsidRDefault="00CE15FD" w:rsidP="005E6042">
            <w:pPr>
              <w:pStyle w:val="NormalWeb"/>
              <w:spacing w:before="0" w:beforeAutospacing="0" w:after="0" w:afterAutospacing="0" w:line="360" w:lineRule="auto"/>
              <w:rPr>
                <w:b/>
                <w:sz w:val="26"/>
                <w:szCs w:val="26"/>
                <w:lang w:val="en"/>
              </w:rPr>
            </w:pPr>
          </w:p>
          <w:p w:rsidR="005152FD" w:rsidRPr="005E6042" w:rsidRDefault="009107C9" w:rsidP="005E6042">
            <w:pPr>
              <w:pStyle w:val="NormalWeb"/>
              <w:spacing w:before="0" w:beforeAutospacing="0" w:after="0" w:afterAutospacing="0" w:line="360" w:lineRule="auto"/>
              <w:jc w:val="center"/>
              <w:rPr>
                <w:sz w:val="26"/>
                <w:szCs w:val="26"/>
                <w:lang w:val="en"/>
              </w:rPr>
            </w:pPr>
            <w:r w:rsidRPr="005E6042">
              <w:rPr>
                <w:b/>
                <w:sz w:val="26"/>
                <w:szCs w:val="26"/>
                <w:lang w:val="en"/>
              </w:rPr>
              <w:t xml:space="preserve">Nguyễn Thị Bẩy </w:t>
            </w:r>
          </w:p>
        </w:tc>
      </w:tr>
    </w:tbl>
    <w:p w:rsidR="005152FD" w:rsidRPr="005E6042" w:rsidRDefault="005152FD" w:rsidP="005E6042">
      <w:pPr>
        <w:pStyle w:val="NormalWeb"/>
        <w:spacing w:before="0" w:beforeAutospacing="0" w:after="0" w:afterAutospacing="0" w:line="360" w:lineRule="auto"/>
        <w:ind w:firstLine="720"/>
        <w:jc w:val="both"/>
        <w:rPr>
          <w:sz w:val="26"/>
          <w:szCs w:val="26"/>
          <w:lang w:val="en"/>
        </w:rPr>
      </w:pPr>
    </w:p>
    <w:p w:rsidR="000122A3" w:rsidRPr="005E6042" w:rsidRDefault="000122A3" w:rsidP="005E6042">
      <w:pPr>
        <w:spacing w:after="0" w:line="360" w:lineRule="auto"/>
        <w:jc w:val="center"/>
        <w:rPr>
          <w:rFonts w:ascii="Times New Roman" w:eastAsia="Times New Roman" w:hAnsi="Times New Roman" w:cs="Times New Roman"/>
          <w:color w:val="000000"/>
          <w:sz w:val="26"/>
          <w:szCs w:val="26"/>
        </w:rPr>
      </w:pPr>
      <w:r w:rsidRPr="005E6042">
        <w:rPr>
          <w:rFonts w:ascii="Times New Roman" w:eastAsia="Times New Roman" w:hAnsi="Times New Roman" w:cs="Times New Roman"/>
          <w:b/>
          <w:bCs/>
          <w:color w:val="000000"/>
          <w:sz w:val="26"/>
          <w:szCs w:val="26"/>
          <w:lang w:val="en"/>
        </w:rPr>
        <w:t xml:space="preserve">PHÊ DUYỆT CỦA PHÒNG GIÁO DỤC ĐÀO TẠO </w:t>
      </w:r>
      <w:r w:rsidR="00AB09F8" w:rsidRPr="005E6042">
        <w:rPr>
          <w:rFonts w:ascii="Times New Roman" w:eastAsia="Times New Roman" w:hAnsi="Times New Roman" w:cs="Times New Roman"/>
          <w:b/>
          <w:bCs/>
          <w:color w:val="000000"/>
          <w:sz w:val="26"/>
          <w:szCs w:val="26"/>
          <w:lang w:val="en"/>
        </w:rPr>
        <w:t>ĐÔNG TRIỀU</w:t>
      </w:r>
    </w:p>
    <w:p w:rsidR="000122A3" w:rsidRPr="005E6042" w:rsidRDefault="000122A3" w:rsidP="005E6042">
      <w:pPr>
        <w:spacing w:after="0" w:line="360" w:lineRule="auto"/>
        <w:rPr>
          <w:rFonts w:ascii="Times New Roman" w:eastAsia="Times New Roman" w:hAnsi="Times New Roman" w:cs="Times New Roman"/>
          <w:color w:val="000000"/>
          <w:sz w:val="26"/>
          <w:szCs w:val="26"/>
        </w:rPr>
      </w:pPr>
    </w:p>
    <w:p w:rsidR="005152FD" w:rsidRPr="005E6042" w:rsidRDefault="005152FD" w:rsidP="005E6042">
      <w:pPr>
        <w:pStyle w:val="NormalWeb"/>
        <w:spacing w:before="120" w:beforeAutospacing="0" w:after="0" w:afterAutospacing="0" w:line="360" w:lineRule="auto"/>
        <w:ind w:firstLine="720"/>
        <w:jc w:val="both"/>
        <w:rPr>
          <w:sz w:val="26"/>
          <w:szCs w:val="26"/>
          <w:lang w:val="en"/>
        </w:rPr>
      </w:pPr>
    </w:p>
    <w:p w:rsidR="009145B9" w:rsidRPr="005E6042" w:rsidRDefault="009145B9" w:rsidP="005E6042">
      <w:pPr>
        <w:pStyle w:val="NormalWeb"/>
        <w:spacing w:before="120" w:beforeAutospacing="0" w:after="0" w:afterAutospacing="0" w:line="360" w:lineRule="auto"/>
        <w:ind w:firstLine="720"/>
        <w:jc w:val="both"/>
        <w:rPr>
          <w:sz w:val="26"/>
          <w:szCs w:val="26"/>
          <w:lang w:val="en"/>
        </w:rPr>
      </w:pPr>
    </w:p>
    <w:p w:rsidR="0035680F" w:rsidRPr="005E6042" w:rsidRDefault="0035680F" w:rsidP="005E6042">
      <w:pPr>
        <w:pStyle w:val="NormalWeb"/>
        <w:spacing w:before="120" w:beforeAutospacing="0" w:after="0" w:afterAutospacing="0" w:line="360" w:lineRule="auto"/>
        <w:ind w:firstLine="720"/>
        <w:jc w:val="both"/>
        <w:rPr>
          <w:sz w:val="26"/>
          <w:szCs w:val="26"/>
          <w:lang w:val="en"/>
        </w:rPr>
      </w:pPr>
    </w:p>
    <w:sectPr w:rsidR="0035680F" w:rsidRPr="005E6042" w:rsidSect="00082673">
      <w:footerReference w:type="default" r:id="rId16"/>
      <w:pgSz w:w="11907" w:h="16840" w:code="9"/>
      <w:pgMar w:top="1134" w:right="851" w:bottom="1134" w:left="1701" w:header="680" w:footer="68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AB4" w:rsidRDefault="00FA1AB4" w:rsidP="00701E43">
      <w:pPr>
        <w:spacing w:after="0" w:line="240" w:lineRule="auto"/>
      </w:pPr>
      <w:r>
        <w:separator/>
      </w:r>
    </w:p>
  </w:endnote>
  <w:endnote w:type="continuationSeparator" w:id="0">
    <w:p w:rsidR="00FA1AB4" w:rsidRDefault="00FA1AB4" w:rsidP="00701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495295"/>
      <w:docPartObj>
        <w:docPartGallery w:val="Page Numbers (Bottom of Page)"/>
        <w:docPartUnique/>
      </w:docPartObj>
    </w:sdtPr>
    <w:sdtEndPr>
      <w:rPr>
        <w:noProof/>
      </w:rPr>
    </w:sdtEndPr>
    <w:sdtContent>
      <w:p w:rsidR="00F62431" w:rsidRDefault="00F62431">
        <w:pPr>
          <w:pStyle w:val="Footer"/>
          <w:jc w:val="right"/>
        </w:pPr>
        <w:r>
          <w:fldChar w:fldCharType="begin"/>
        </w:r>
        <w:r>
          <w:instrText xml:space="preserve"> PAGE   \* MERGEFORMAT </w:instrText>
        </w:r>
        <w:r>
          <w:fldChar w:fldCharType="separate"/>
        </w:r>
        <w:r w:rsidR="00940061">
          <w:rPr>
            <w:noProof/>
          </w:rPr>
          <w:t>36</w:t>
        </w:r>
        <w:r>
          <w:rPr>
            <w:noProof/>
          </w:rPr>
          <w:fldChar w:fldCharType="end"/>
        </w:r>
      </w:p>
    </w:sdtContent>
  </w:sdt>
  <w:p w:rsidR="00F62431" w:rsidRDefault="00F624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AB4" w:rsidRDefault="00FA1AB4" w:rsidP="00701E43">
      <w:pPr>
        <w:spacing w:after="0" w:line="240" w:lineRule="auto"/>
      </w:pPr>
      <w:r>
        <w:separator/>
      </w:r>
    </w:p>
  </w:footnote>
  <w:footnote w:type="continuationSeparator" w:id="0">
    <w:p w:rsidR="00FA1AB4" w:rsidRDefault="00FA1AB4" w:rsidP="00701E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1071A"/>
    <w:multiLevelType w:val="multilevel"/>
    <w:tmpl w:val="427C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FA6FB1"/>
    <w:multiLevelType w:val="multilevel"/>
    <w:tmpl w:val="4E22E59A"/>
    <w:lvl w:ilvl="0">
      <w:start w:val="1"/>
      <w:numFmt w:val="decimal"/>
      <w:lvlText w:val="%1"/>
      <w:lvlJc w:val="left"/>
      <w:pPr>
        <w:ind w:left="450" w:hanging="450"/>
      </w:pPr>
      <w:rPr>
        <w:rFonts w:hint="default"/>
      </w:rPr>
    </w:lvl>
    <w:lvl w:ilvl="1">
      <w:start w:val="1"/>
      <w:numFmt w:val="decimal"/>
      <w:lvlText w:val="%1.%2"/>
      <w:lvlJc w:val="left"/>
      <w:pPr>
        <w:ind w:left="1170" w:hanging="45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125A35F3"/>
    <w:multiLevelType w:val="multilevel"/>
    <w:tmpl w:val="70249A98"/>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2BD70A3C"/>
    <w:multiLevelType w:val="hybridMultilevel"/>
    <w:tmpl w:val="F50201C2"/>
    <w:lvl w:ilvl="0" w:tplc="45702C12">
      <w:start w:val="4"/>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D5446AD"/>
    <w:multiLevelType w:val="hybridMultilevel"/>
    <w:tmpl w:val="B0FC5B8A"/>
    <w:lvl w:ilvl="0" w:tplc="CFCC701E">
      <w:start w:val="25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B952F5F"/>
    <w:multiLevelType w:val="hybridMultilevel"/>
    <w:tmpl w:val="03BA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9D7A6E"/>
    <w:multiLevelType w:val="hybridMultilevel"/>
    <w:tmpl w:val="E556CDF6"/>
    <w:lvl w:ilvl="0" w:tplc="632A9D3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6"/>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D20"/>
    <w:rsid w:val="00000E13"/>
    <w:rsid w:val="0000204F"/>
    <w:rsid w:val="000023D9"/>
    <w:rsid w:val="00003A20"/>
    <w:rsid w:val="000122A3"/>
    <w:rsid w:val="00012A22"/>
    <w:rsid w:val="00027847"/>
    <w:rsid w:val="00027BBB"/>
    <w:rsid w:val="0003569A"/>
    <w:rsid w:val="0004258A"/>
    <w:rsid w:val="00055398"/>
    <w:rsid w:val="00071548"/>
    <w:rsid w:val="00082673"/>
    <w:rsid w:val="00084013"/>
    <w:rsid w:val="000868A6"/>
    <w:rsid w:val="00094FF5"/>
    <w:rsid w:val="00096ED4"/>
    <w:rsid w:val="000A3783"/>
    <w:rsid w:val="000B6237"/>
    <w:rsid w:val="000C7EB8"/>
    <w:rsid w:val="000E2C58"/>
    <w:rsid w:val="001048D8"/>
    <w:rsid w:val="0010713F"/>
    <w:rsid w:val="00142AEE"/>
    <w:rsid w:val="00144001"/>
    <w:rsid w:val="00144375"/>
    <w:rsid w:val="00147B0C"/>
    <w:rsid w:val="00147F0E"/>
    <w:rsid w:val="001501A7"/>
    <w:rsid w:val="001567E6"/>
    <w:rsid w:val="00157647"/>
    <w:rsid w:val="00160C9E"/>
    <w:rsid w:val="0018207A"/>
    <w:rsid w:val="00182BD3"/>
    <w:rsid w:val="00183C8A"/>
    <w:rsid w:val="00187745"/>
    <w:rsid w:val="00195C42"/>
    <w:rsid w:val="001A3453"/>
    <w:rsid w:val="001C3EFF"/>
    <w:rsid w:val="001D0F76"/>
    <w:rsid w:val="001E38AC"/>
    <w:rsid w:val="001F5BE7"/>
    <w:rsid w:val="002006A8"/>
    <w:rsid w:val="002022FE"/>
    <w:rsid w:val="00212521"/>
    <w:rsid w:val="00214E72"/>
    <w:rsid w:val="00215B8E"/>
    <w:rsid w:val="00215BC0"/>
    <w:rsid w:val="00216B9E"/>
    <w:rsid w:val="00227E1B"/>
    <w:rsid w:val="00227F10"/>
    <w:rsid w:val="0023108F"/>
    <w:rsid w:val="002340D6"/>
    <w:rsid w:val="00240D59"/>
    <w:rsid w:val="002418F0"/>
    <w:rsid w:val="0026328F"/>
    <w:rsid w:val="002A3130"/>
    <w:rsid w:val="002A41A7"/>
    <w:rsid w:val="002A70B8"/>
    <w:rsid w:val="002B4403"/>
    <w:rsid w:val="002B51FB"/>
    <w:rsid w:val="002D6AF0"/>
    <w:rsid w:val="002F217C"/>
    <w:rsid w:val="002F63DC"/>
    <w:rsid w:val="002F6B51"/>
    <w:rsid w:val="00301E2A"/>
    <w:rsid w:val="00310FA8"/>
    <w:rsid w:val="00315CA3"/>
    <w:rsid w:val="003212B9"/>
    <w:rsid w:val="0032202C"/>
    <w:rsid w:val="0035680F"/>
    <w:rsid w:val="00356A3E"/>
    <w:rsid w:val="00366B44"/>
    <w:rsid w:val="00374DA5"/>
    <w:rsid w:val="00385108"/>
    <w:rsid w:val="0039592D"/>
    <w:rsid w:val="003A0489"/>
    <w:rsid w:val="003A1718"/>
    <w:rsid w:val="003A6A78"/>
    <w:rsid w:val="003B015B"/>
    <w:rsid w:val="003D2D22"/>
    <w:rsid w:val="003E3930"/>
    <w:rsid w:val="003F60E6"/>
    <w:rsid w:val="00400B4E"/>
    <w:rsid w:val="004300B7"/>
    <w:rsid w:val="00430BD1"/>
    <w:rsid w:val="00431668"/>
    <w:rsid w:val="004614E8"/>
    <w:rsid w:val="00467867"/>
    <w:rsid w:val="004A3998"/>
    <w:rsid w:val="004B296F"/>
    <w:rsid w:val="004C039A"/>
    <w:rsid w:val="004C48DC"/>
    <w:rsid w:val="004C6EC0"/>
    <w:rsid w:val="004D36D5"/>
    <w:rsid w:val="004E16EC"/>
    <w:rsid w:val="004E6023"/>
    <w:rsid w:val="004F26A8"/>
    <w:rsid w:val="004F3F4F"/>
    <w:rsid w:val="004F4061"/>
    <w:rsid w:val="004F7D7D"/>
    <w:rsid w:val="00500752"/>
    <w:rsid w:val="00510250"/>
    <w:rsid w:val="00514E54"/>
    <w:rsid w:val="005152FD"/>
    <w:rsid w:val="00515841"/>
    <w:rsid w:val="00526861"/>
    <w:rsid w:val="00537227"/>
    <w:rsid w:val="00544E6E"/>
    <w:rsid w:val="005471C5"/>
    <w:rsid w:val="005640FA"/>
    <w:rsid w:val="005659C9"/>
    <w:rsid w:val="00567642"/>
    <w:rsid w:val="00584941"/>
    <w:rsid w:val="00597981"/>
    <w:rsid w:val="005B1A4D"/>
    <w:rsid w:val="005B309B"/>
    <w:rsid w:val="005C3EE9"/>
    <w:rsid w:val="005C3F52"/>
    <w:rsid w:val="005D72D3"/>
    <w:rsid w:val="005E1088"/>
    <w:rsid w:val="005E6042"/>
    <w:rsid w:val="005E660C"/>
    <w:rsid w:val="005F7E88"/>
    <w:rsid w:val="00601F43"/>
    <w:rsid w:val="00605809"/>
    <w:rsid w:val="00640FD2"/>
    <w:rsid w:val="00641E08"/>
    <w:rsid w:val="00644ED0"/>
    <w:rsid w:val="00645C22"/>
    <w:rsid w:val="0065006C"/>
    <w:rsid w:val="00650DA0"/>
    <w:rsid w:val="0066297B"/>
    <w:rsid w:val="0067190A"/>
    <w:rsid w:val="00691272"/>
    <w:rsid w:val="006C06AA"/>
    <w:rsid w:val="006C1083"/>
    <w:rsid w:val="006D5C9F"/>
    <w:rsid w:val="006D7119"/>
    <w:rsid w:val="00701E43"/>
    <w:rsid w:val="007071E9"/>
    <w:rsid w:val="00723315"/>
    <w:rsid w:val="00725AC9"/>
    <w:rsid w:val="00740554"/>
    <w:rsid w:val="00740DE0"/>
    <w:rsid w:val="00742240"/>
    <w:rsid w:val="0075074B"/>
    <w:rsid w:val="007543FB"/>
    <w:rsid w:val="00766E16"/>
    <w:rsid w:val="00793A79"/>
    <w:rsid w:val="007B662B"/>
    <w:rsid w:val="007C491E"/>
    <w:rsid w:val="007D0578"/>
    <w:rsid w:val="007E12D0"/>
    <w:rsid w:val="007E2522"/>
    <w:rsid w:val="007E63C7"/>
    <w:rsid w:val="007F14B5"/>
    <w:rsid w:val="007F18CC"/>
    <w:rsid w:val="007F1F17"/>
    <w:rsid w:val="008009B1"/>
    <w:rsid w:val="00804E81"/>
    <w:rsid w:val="008057C5"/>
    <w:rsid w:val="00813216"/>
    <w:rsid w:val="00814ABE"/>
    <w:rsid w:val="0081777D"/>
    <w:rsid w:val="0083008C"/>
    <w:rsid w:val="00830BDD"/>
    <w:rsid w:val="00832A64"/>
    <w:rsid w:val="00840D75"/>
    <w:rsid w:val="00842693"/>
    <w:rsid w:val="00850E9E"/>
    <w:rsid w:val="008579F8"/>
    <w:rsid w:val="00857E86"/>
    <w:rsid w:val="0086070C"/>
    <w:rsid w:val="00863D04"/>
    <w:rsid w:val="00866416"/>
    <w:rsid w:val="00883163"/>
    <w:rsid w:val="00883955"/>
    <w:rsid w:val="00883E5B"/>
    <w:rsid w:val="008933F3"/>
    <w:rsid w:val="00894C72"/>
    <w:rsid w:val="008B0607"/>
    <w:rsid w:val="008C7B52"/>
    <w:rsid w:val="008D26DD"/>
    <w:rsid w:val="008F033F"/>
    <w:rsid w:val="008F1799"/>
    <w:rsid w:val="008F7F45"/>
    <w:rsid w:val="00901CE4"/>
    <w:rsid w:val="009107C9"/>
    <w:rsid w:val="009145B9"/>
    <w:rsid w:val="00916ED4"/>
    <w:rsid w:val="00936AE9"/>
    <w:rsid w:val="00940061"/>
    <w:rsid w:val="00945BED"/>
    <w:rsid w:val="00957EAD"/>
    <w:rsid w:val="0096620D"/>
    <w:rsid w:val="00967ED1"/>
    <w:rsid w:val="00973F8A"/>
    <w:rsid w:val="009769CE"/>
    <w:rsid w:val="0098464B"/>
    <w:rsid w:val="00993A6A"/>
    <w:rsid w:val="00994AEB"/>
    <w:rsid w:val="009A088F"/>
    <w:rsid w:val="009A454B"/>
    <w:rsid w:val="009B7785"/>
    <w:rsid w:val="009C535A"/>
    <w:rsid w:val="009C7EFB"/>
    <w:rsid w:val="009D3366"/>
    <w:rsid w:val="009E4DF7"/>
    <w:rsid w:val="009F11F0"/>
    <w:rsid w:val="00A02099"/>
    <w:rsid w:val="00A07FA1"/>
    <w:rsid w:val="00A20A58"/>
    <w:rsid w:val="00A32273"/>
    <w:rsid w:val="00A3578F"/>
    <w:rsid w:val="00A56F56"/>
    <w:rsid w:val="00A80E97"/>
    <w:rsid w:val="00A85ECD"/>
    <w:rsid w:val="00AA4611"/>
    <w:rsid w:val="00AB09F8"/>
    <w:rsid w:val="00AB7956"/>
    <w:rsid w:val="00AD19EA"/>
    <w:rsid w:val="00AE0F71"/>
    <w:rsid w:val="00AE1BE6"/>
    <w:rsid w:val="00AE45A8"/>
    <w:rsid w:val="00B02341"/>
    <w:rsid w:val="00B0503C"/>
    <w:rsid w:val="00B0676B"/>
    <w:rsid w:val="00B15D6D"/>
    <w:rsid w:val="00B15F6A"/>
    <w:rsid w:val="00B22715"/>
    <w:rsid w:val="00B232E7"/>
    <w:rsid w:val="00B26AA9"/>
    <w:rsid w:val="00B42F4E"/>
    <w:rsid w:val="00B4594A"/>
    <w:rsid w:val="00B555C7"/>
    <w:rsid w:val="00B8034A"/>
    <w:rsid w:val="00B8279F"/>
    <w:rsid w:val="00B82FDA"/>
    <w:rsid w:val="00B85F77"/>
    <w:rsid w:val="00B86AAD"/>
    <w:rsid w:val="00BB3D02"/>
    <w:rsid w:val="00BC0F01"/>
    <w:rsid w:val="00BD3F6D"/>
    <w:rsid w:val="00BD512F"/>
    <w:rsid w:val="00BE412E"/>
    <w:rsid w:val="00BE58D4"/>
    <w:rsid w:val="00BE7F2E"/>
    <w:rsid w:val="00BF4AC0"/>
    <w:rsid w:val="00C00BAD"/>
    <w:rsid w:val="00C01293"/>
    <w:rsid w:val="00C15F60"/>
    <w:rsid w:val="00C26B51"/>
    <w:rsid w:val="00C40BB7"/>
    <w:rsid w:val="00C635C9"/>
    <w:rsid w:val="00C64EF6"/>
    <w:rsid w:val="00C6628D"/>
    <w:rsid w:val="00C71C21"/>
    <w:rsid w:val="00C775F6"/>
    <w:rsid w:val="00C820B8"/>
    <w:rsid w:val="00C9260F"/>
    <w:rsid w:val="00C93A63"/>
    <w:rsid w:val="00CA0047"/>
    <w:rsid w:val="00CA2987"/>
    <w:rsid w:val="00CA4A19"/>
    <w:rsid w:val="00CB031F"/>
    <w:rsid w:val="00CB2858"/>
    <w:rsid w:val="00CB5D4B"/>
    <w:rsid w:val="00CC4573"/>
    <w:rsid w:val="00CD028D"/>
    <w:rsid w:val="00CE15FD"/>
    <w:rsid w:val="00CF383B"/>
    <w:rsid w:val="00CF7CEE"/>
    <w:rsid w:val="00D01BB9"/>
    <w:rsid w:val="00D10505"/>
    <w:rsid w:val="00D304EB"/>
    <w:rsid w:val="00D466CC"/>
    <w:rsid w:val="00D47953"/>
    <w:rsid w:val="00D53FE1"/>
    <w:rsid w:val="00D55CEF"/>
    <w:rsid w:val="00D56288"/>
    <w:rsid w:val="00D74219"/>
    <w:rsid w:val="00D873E0"/>
    <w:rsid w:val="00D87DE5"/>
    <w:rsid w:val="00DA0DDB"/>
    <w:rsid w:val="00DA5D74"/>
    <w:rsid w:val="00DA6EB4"/>
    <w:rsid w:val="00DB020A"/>
    <w:rsid w:val="00DB5926"/>
    <w:rsid w:val="00DC0D2C"/>
    <w:rsid w:val="00DC440A"/>
    <w:rsid w:val="00DC7774"/>
    <w:rsid w:val="00DD228B"/>
    <w:rsid w:val="00DF6756"/>
    <w:rsid w:val="00E07BA9"/>
    <w:rsid w:val="00E100EB"/>
    <w:rsid w:val="00E108B3"/>
    <w:rsid w:val="00E12892"/>
    <w:rsid w:val="00E15DB8"/>
    <w:rsid w:val="00E211F8"/>
    <w:rsid w:val="00E214A7"/>
    <w:rsid w:val="00E23769"/>
    <w:rsid w:val="00E277B8"/>
    <w:rsid w:val="00E46892"/>
    <w:rsid w:val="00E47D20"/>
    <w:rsid w:val="00E74CDF"/>
    <w:rsid w:val="00E756A6"/>
    <w:rsid w:val="00E77760"/>
    <w:rsid w:val="00E83DD5"/>
    <w:rsid w:val="00E942B7"/>
    <w:rsid w:val="00EA3D96"/>
    <w:rsid w:val="00EB79A0"/>
    <w:rsid w:val="00ED11CC"/>
    <w:rsid w:val="00ED16DA"/>
    <w:rsid w:val="00EE347E"/>
    <w:rsid w:val="00EF04D8"/>
    <w:rsid w:val="00F152DA"/>
    <w:rsid w:val="00F155C5"/>
    <w:rsid w:val="00F220F8"/>
    <w:rsid w:val="00F23635"/>
    <w:rsid w:val="00F3558A"/>
    <w:rsid w:val="00F62431"/>
    <w:rsid w:val="00F7509A"/>
    <w:rsid w:val="00F80D97"/>
    <w:rsid w:val="00F901E6"/>
    <w:rsid w:val="00FA1AB4"/>
    <w:rsid w:val="00FA2435"/>
    <w:rsid w:val="00FA67FC"/>
    <w:rsid w:val="00FB3703"/>
    <w:rsid w:val="00FB5555"/>
    <w:rsid w:val="00FC3A64"/>
    <w:rsid w:val="00FC7F72"/>
    <w:rsid w:val="00FD5385"/>
    <w:rsid w:val="00FE7D07"/>
    <w:rsid w:val="00FF1037"/>
    <w:rsid w:val="00FF4057"/>
    <w:rsid w:val="00FF5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47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1877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7745"/>
    <w:rPr>
      <w:b/>
      <w:bCs/>
    </w:rPr>
  </w:style>
  <w:style w:type="paragraph" w:styleId="Header">
    <w:name w:val="header"/>
    <w:basedOn w:val="Normal"/>
    <w:link w:val="HeaderChar"/>
    <w:uiPriority w:val="99"/>
    <w:unhideWhenUsed/>
    <w:rsid w:val="00701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E43"/>
  </w:style>
  <w:style w:type="paragraph" w:styleId="Footer">
    <w:name w:val="footer"/>
    <w:basedOn w:val="Normal"/>
    <w:link w:val="FooterChar"/>
    <w:uiPriority w:val="99"/>
    <w:unhideWhenUsed/>
    <w:rsid w:val="00701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E43"/>
  </w:style>
  <w:style w:type="character" w:styleId="Hyperlink">
    <w:name w:val="Hyperlink"/>
    <w:basedOn w:val="DefaultParagraphFont"/>
    <w:uiPriority w:val="99"/>
    <w:semiHidden/>
    <w:unhideWhenUsed/>
    <w:rsid w:val="00701E43"/>
    <w:rPr>
      <w:color w:val="0000FF"/>
      <w:u w:val="single"/>
    </w:rPr>
  </w:style>
  <w:style w:type="paragraph" w:styleId="ListParagraph">
    <w:name w:val="List Paragraph"/>
    <w:basedOn w:val="Normal"/>
    <w:uiPriority w:val="34"/>
    <w:qFormat/>
    <w:rsid w:val="00D55CEF"/>
    <w:pPr>
      <w:ind w:left="720"/>
      <w:contextualSpacing/>
    </w:pPr>
  </w:style>
  <w:style w:type="character" w:styleId="Emphasis">
    <w:name w:val="Emphasis"/>
    <w:basedOn w:val="DefaultParagraphFont"/>
    <w:uiPriority w:val="20"/>
    <w:qFormat/>
    <w:rsid w:val="0008267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47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1877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7745"/>
    <w:rPr>
      <w:b/>
      <w:bCs/>
    </w:rPr>
  </w:style>
  <w:style w:type="paragraph" w:styleId="Header">
    <w:name w:val="header"/>
    <w:basedOn w:val="Normal"/>
    <w:link w:val="HeaderChar"/>
    <w:uiPriority w:val="99"/>
    <w:unhideWhenUsed/>
    <w:rsid w:val="00701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E43"/>
  </w:style>
  <w:style w:type="paragraph" w:styleId="Footer">
    <w:name w:val="footer"/>
    <w:basedOn w:val="Normal"/>
    <w:link w:val="FooterChar"/>
    <w:uiPriority w:val="99"/>
    <w:unhideWhenUsed/>
    <w:rsid w:val="00701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E43"/>
  </w:style>
  <w:style w:type="character" w:styleId="Hyperlink">
    <w:name w:val="Hyperlink"/>
    <w:basedOn w:val="DefaultParagraphFont"/>
    <w:uiPriority w:val="99"/>
    <w:semiHidden/>
    <w:unhideWhenUsed/>
    <w:rsid w:val="00701E43"/>
    <w:rPr>
      <w:color w:val="0000FF"/>
      <w:u w:val="single"/>
    </w:rPr>
  </w:style>
  <w:style w:type="paragraph" w:styleId="ListParagraph">
    <w:name w:val="List Paragraph"/>
    <w:basedOn w:val="Normal"/>
    <w:uiPriority w:val="34"/>
    <w:qFormat/>
    <w:rsid w:val="00D55CEF"/>
    <w:pPr>
      <w:ind w:left="720"/>
      <w:contextualSpacing/>
    </w:pPr>
  </w:style>
  <w:style w:type="character" w:styleId="Emphasis">
    <w:name w:val="Emphasis"/>
    <w:basedOn w:val="DefaultParagraphFont"/>
    <w:uiPriority w:val="20"/>
    <w:qFormat/>
    <w:rsid w:val="000826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58580">
      <w:bodyDiv w:val="1"/>
      <w:marLeft w:val="0"/>
      <w:marRight w:val="0"/>
      <w:marTop w:val="0"/>
      <w:marBottom w:val="0"/>
      <w:divBdr>
        <w:top w:val="none" w:sz="0" w:space="0" w:color="auto"/>
        <w:left w:val="none" w:sz="0" w:space="0" w:color="auto"/>
        <w:bottom w:val="none" w:sz="0" w:space="0" w:color="auto"/>
        <w:right w:val="none" w:sz="0" w:space="0" w:color="auto"/>
      </w:divBdr>
    </w:div>
    <w:div w:id="192349330">
      <w:bodyDiv w:val="1"/>
      <w:marLeft w:val="0"/>
      <w:marRight w:val="0"/>
      <w:marTop w:val="0"/>
      <w:marBottom w:val="0"/>
      <w:divBdr>
        <w:top w:val="none" w:sz="0" w:space="0" w:color="auto"/>
        <w:left w:val="none" w:sz="0" w:space="0" w:color="auto"/>
        <w:bottom w:val="none" w:sz="0" w:space="0" w:color="auto"/>
        <w:right w:val="none" w:sz="0" w:space="0" w:color="auto"/>
      </w:divBdr>
    </w:div>
    <w:div w:id="400711953">
      <w:bodyDiv w:val="1"/>
      <w:marLeft w:val="0"/>
      <w:marRight w:val="0"/>
      <w:marTop w:val="0"/>
      <w:marBottom w:val="0"/>
      <w:divBdr>
        <w:top w:val="none" w:sz="0" w:space="0" w:color="auto"/>
        <w:left w:val="none" w:sz="0" w:space="0" w:color="auto"/>
        <w:bottom w:val="none" w:sz="0" w:space="0" w:color="auto"/>
        <w:right w:val="none" w:sz="0" w:space="0" w:color="auto"/>
      </w:divBdr>
    </w:div>
    <w:div w:id="458761523">
      <w:bodyDiv w:val="1"/>
      <w:marLeft w:val="0"/>
      <w:marRight w:val="0"/>
      <w:marTop w:val="0"/>
      <w:marBottom w:val="0"/>
      <w:divBdr>
        <w:top w:val="none" w:sz="0" w:space="0" w:color="auto"/>
        <w:left w:val="none" w:sz="0" w:space="0" w:color="auto"/>
        <w:bottom w:val="none" w:sz="0" w:space="0" w:color="auto"/>
        <w:right w:val="none" w:sz="0" w:space="0" w:color="auto"/>
      </w:divBdr>
    </w:div>
    <w:div w:id="554006342">
      <w:bodyDiv w:val="1"/>
      <w:marLeft w:val="0"/>
      <w:marRight w:val="0"/>
      <w:marTop w:val="0"/>
      <w:marBottom w:val="0"/>
      <w:divBdr>
        <w:top w:val="none" w:sz="0" w:space="0" w:color="auto"/>
        <w:left w:val="none" w:sz="0" w:space="0" w:color="auto"/>
        <w:bottom w:val="none" w:sz="0" w:space="0" w:color="auto"/>
        <w:right w:val="none" w:sz="0" w:space="0" w:color="auto"/>
      </w:divBdr>
    </w:div>
    <w:div w:id="1074008036">
      <w:bodyDiv w:val="1"/>
      <w:marLeft w:val="0"/>
      <w:marRight w:val="0"/>
      <w:marTop w:val="0"/>
      <w:marBottom w:val="0"/>
      <w:divBdr>
        <w:top w:val="none" w:sz="0" w:space="0" w:color="auto"/>
        <w:left w:val="none" w:sz="0" w:space="0" w:color="auto"/>
        <w:bottom w:val="none" w:sz="0" w:space="0" w:color="auto"/>
        <w:right w:val="none" w:sz="0" w:space="0" w:color="auto"/>
      </w:divBdr>
    </w:div>
    <w:div w:id="1298417095">
      <w:bodyDiv w:val="1"/>
      <w:marLeft w:val="0"/>
      <w:marRight w:val="0"/>
      <w:marTop w:val="0"/>
      <w:marBottom w:val="0"/>
      <w:divBdr>
        <w:top w:val="none" w:sz="0" w:space="0" w:color="auto"/>
        <w:left w:val="none" w:sz="0" w:space="0" w:color="auto"/>
        <w:bottom w:val="none" w:sz="0" w:space="0" w:color="auto"/>
        <w:right w:val="none" w:sz="0" w:space="0" w:color="auto"/>
      </w:divBdr>
    </w:div>
    <w:div w:id="1378092513">
      <w:bodyDiv w:val="1"/>
      <w:marLeft w:val="0"/>
      <w:marRight w:val="0"/>
      <w:marTop w:val="0"/>
      <w:marBottom w:val="0"/>
      <w:divBdr>
        <w:top w:val="none" w:sz="0" w:space="0" w:color="auto"/>
        <w:left w:val="none" w:sz="0" w:space="0" w:color="auto"/>
        <w:bottom w:val="none" w:sz="0" w:space="0" w:color="auto"/>
        <w:right w:val="none" w:sz="0" w:space="0" w:color="auto"/>
      </w:divBdr>
    </w:div>
    <w:div w:id="1590237583">
      <w:bodyDiv w:val="1"/>
      <w:marLeft w:val="0"/>
      <w:marRight w:val="0"/>
      <w:marTop w:val="0"/>
      <w:marBottom w:val="0"/>
      <w:divBdr>
        <w:top w:val="none" w:sz="0" w:space="0" w:color="auto"/>
        <w:left w:val="none" w:sz="0" w:space="0" w:color="auto"/>
        <w:bottom w:val="none" w:sz="0" w:space="0" w:color="auto"/>
        <w:right w:val="none" w:sz="0" w:space="0" w:color="auto"/>
      </w:divBdr>
    </w:div>
    <w:div w:id="178114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wikipedia.org/wiki/Kinh_M%C3%B4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i.wikipedia.org/wiki/Minh_T%C3%A2n,_Kinh_M%C3%B4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wikipedia.org/wiki/Qu%E1%BB%91c_l%E1%BB%99_18" TargetMode="External"/><Relationship Id="rId5" Type="http://schemas.openxmlformats.org/officeDocument/2006/relationships/settings" Target="settings.xml"/><Relationship Id="rId15" Type="http://schemas.openxmlformats.org/officeDocument/2006/relationships/hyperlink" Target="https://vi.wikipedia.org/wiki/Qu%E1%BB%91c_l%E1%BB%99_18" TargetMode="External"/><Relationship Id="rId10" Type="http://schemas.openxmlformats.org/officeDocument/2006/relationships/hyperlink" Target="https://vi.wikipedia.org/wiki/Qu%E1%BA%A3ng_Ninh" TargetMode="External"/><Relationship Id="rId4" Type="http://schemas.microsoft.com/office/2007/relationships/stylesWithEffects" Target="stylesWithEffects.xml"/><Relationship Id="rId9" Type="http://schemas.openxmlformats.org/officeDocument/2006/relationships/hyperlink" Target="https://vi.wikipedia.org/wiki/%C4%90%C3%B4ng_Tri%E1%BB%81u" TargetMode="External"/><Relationship Id="rId14" Type="http://schemas.openxmlformats.org/officeDocument/2006/relationships/hyperlink" Target="https://vi.wikipedia.org/wiki/H%E1%BA%A3i_D%C6%B0%C6%A1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CE806-8367-4D14-AB64-33FCEA5BA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36</Pages>
  <Words>9813</Words>
  <Characters>55937</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hoangque</dc:creator>
  <cp:lastModifiedBy>User</cp:lastModifiedBy>
  <cp:revision>19</cp:revision>
  <cp:lastPrinted>2019-12-23T03:44:00Z</cp:lastPrinted>
  <dcterms:created xsi:type="dcterms:W3CDTF">2019-11-23T07:22:00Z</dcterms:created>
  <dcterms:modified xsi:type="dcterms:W3CDTF">2020-06-05T07:51:00Z</dcterms:modified>
</cp:coreProperties>
</file>